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04D" w:rsidRPr="0067604D" w:rsidRDefault="0067604D" w:rsidP="006243EF">
      <w:pPr>
        <w:spacing w:before="240" w:after="240"/>
        <w:jc w:val="center"/>
        <w:rPr>
          <w:rFonts w:eastAsia="Times New Roman" w:cs="Times New Roman"/>
          <w:b/>
          <w:sz w:val="26"/>
          <w:szCs w:val="26"/>
          <w:lang w:eastAsia="cs-CZ"/>
        </w:rPr>
      </w:pPr>
      <w:r w:rsidRPr="0067604D">
        <w:rPr>
          <w:b/>
          <w:bCs/>
          <w:sz w:val="26"/>
          <w:szCs w:val="26"/>
        </w:rPr>
        <w:t>Revitalizace vstupní plochy u Bludného balvanu, Vřesina</w:t>
      </w:r>
    </w:p>
    <w:p w:rsidR="0067604D" w:rsidRDefault="0067604D" w:rsidP="009D7B11">
      <w:pPr>
        <w:spacing w:before="240" w:after="240"/>
        <w:jc w:val="both"/>
      </w:pPr>
      <w:r>
        <w:t>Předmětem projektu byla</w:t>
      </w:r>
      <w:r w:rsidR="000B260E">
        <w:t xml:space="preserve"> </w:t>
      </w:r>
      <w:r>
        <w:t>celková revitalizace vstupní plochy u památníku obětem 1. a 2. světové války přírodní památky Bludný Balvan včetně památné lípy zasazené při příležitosti 50. výročí založení republiky.</w:t>
      </w:r>
    </w:p>
    <w:p w:rsidR="0067604D" w:rsidRDefault="0067604D" w:rsidP="009D7B11">
      <w:pPr>
        <w:spacing w:before="240" w:after="240"/>
        <w:jc w:val="both"/>
      </w:pPr>
      <w:r>
        <w:t>Cílem projektu byla</w:t>
      </w:r>
      <w:r w:rsidR="000B260E" w:rsidRPr="000B260E">
        <w:t xml:space="preserve"> </w:t>
      </w:r>
      <w:r>
        <w:t>především úprava tohoto pietního místa, který se vyskytoval ve velmi nevyhovujícím až nedůstojném stavu a vyzdvihnout tak památku všech kteří zahynuli v důsledku zmíněných válečných konfliktů.</w:t>
      </w:r>
      <w:r w:rsidR="009D7B11">
        <w:t xml:space="preserve"> </w:t>
      </w:r>
      <w:r w:rsidR="00FC2C36">
        <w:t>Snahou bylo vytvořit aktivní připomínku</w:t>
      </w:r>
      <w:r>
        <w:t xml:space="preserve"> této </w:t>
      </w:r>
      <w:r w:rsidR="009D7B11">
        <w:t xml:space="preserve">doby </w:t>
      </w:r>
      <w:r>
        <w:t>nejen pro pamětníky, ale také pro mladší generaci, která je mnohdy k historickému odkazu lhostejná.</w:t>
      </w:r>
    </w:p>
    <w:p w:rsidR="007B446D" w:rsidRDefault="00B8705B" w:rsidP="009D7B11">
      <w:pPr>
        <w:spacing w:before="240" w:after="240"/>
        <w:jc w:val="both"/>
        <w:rPr>
          <w:rFonts w:eastAsia="Times New Roman" w:cs="Times New Roman"/>
          <w:szCs w:val="24"/>
          <w:lang w:eastAsia="cs-CZ"/>
        </w:rPr>
      </w:pPr>
      <w:r>
        <w:rPr>
          <w:rFonts w:eastAsia="Times New Roman" w:cs="Times New Roman"/>
          <w:szCs w:val="24"/>
          <w:lang w:eastAsia="cs-CZ"/>
        </w:rPr>
        <w:t xml:space="preserve">Projekt </w:t>
      </w:r>
      <w:r w:rsidR="0067604D" w:rsidRPr="0067604D">
        <w:rPr>
          <w:rFonts w:eastAsia="Times New Roman" w:cs="Times New Roman"/>
          <w:szCs w:val="24"/>
          <w:lang w:eastAsia="cs-CZ"/>
        </w:rPr>
        <w:t>Revitalizace vstupní plochy u Bludného balvanu, Vřesina</w:t>
      </w:r>
      <w:r w:rsidR="0067604D">
        <w:rPr>
          <w:rFonts w:eastAsia="Times New Roman" w:cs="Times New Roman"/>
          <w:szCs w:val="24"/>
          <w:lang w:eastAsia="cs-CZ"/>
        </w:rPr>
        <w:t xml:space="preserve"> </w:t>
      </w:r>
      <w:r w:rsidR="00D76FE7">
        <w:rPr>
          <w:rFonts w:eastAsia="Times New Roman" w:cs="Times New Roman"/>
          <w:szCs w:val="24"/>
          <w:lang w:eastAsia="cs-CZ"/>
        </w:rPr>
        <w:t>byl</w:t>
      </w:r>
      <w:r>
        <w:rPr>
          <w:rFonts w:eastAsia="Times New Roman" w:cs="Times New Roman"/>
          <w:szCs w:val="24"/>
          <w:lang w:eastAsia="cs-CZ"/>
        </w:rPr>
        <w:t xml:space="preserve"> spolufinancován </w:t>
      </w:r>
      <w:r w:rsidR="00B07EF9">
        <w:rPr>
          <w:rFonts w:eastAsia="Times New Roman" w:cs="Times New Roman"/>
          <w:szCs w:val="24"/>
          <w:lang w:eastAsia="cs-CZ"/>
        </w:rPr>
        <w:t>z rozpočtu</w:t>
      </w:r>
      <w:r w:rsidR="0067604D">
        <w:rPr>
          <w:rFonts w:eastAsia="Times New Roman" w:cs="Times New Roman"/>
          <w:szCs w:val="24"/>
          <w:lang w:eastAsia="cs-CZ"/>
        </w:rPr>
        <w:t xml:space="preserve"> Moravskoslezského kraje</w:t>
      </w:r>
      <w:r>
        <w:rPr>
          <w:rFonts w:eastAsia="Times New Roman" w:cs="Times New Roman"/>
          <w:szCs w:val="24"/>
          <w:lang w:eastAsia="cs-CZ"/>
        </w:rPr>
        <w:t>.</w:t>
      </w:r>
      <w:r w:rsidR="002C0F00">
        <w:rPr>
          <w:rFonts w:eastAsia="Times New Roman" w:cs="Times New Roman"/>
          <w:szCs w:val="24"/>
          <w:lang w:eastAsia="cs-CZ"/>
        </w:rPr>
        <w:t xml:space="preserve"> Konkrétně se jednal</w:t>
      </w:r>
      <w:r w:rsidR="006243EF">
        <w:rPr>
          <w:rFonts w:eastAsia="Times New Roman" w:cs="Times New Roman"/>
          <w:szCs w:val="24"/>
          <w:lang w:eastAsia="cs-CZ"/>
        </w:rPr>
        <w:t xml:space="preserve">o o </w:t>
      </w:r>
      <w:proofErr w:type="spellStart"/>
      <w:r w:rsidR="006243EF">
        <w:rPr>
          <w:rFonts w:eastAsia="Times New Roman" w:cs="Times New Roman"/>
          <w:szCs w:val="24"/>
          <w:lang w:eastAsia="cs-CZ"/>
        </w:rPr>
        <w:t>zafinancování</w:t>
      </w:r>
      <w:proofErr w:type="spellEnd"/>
      <w:r w:rsidR="002C0F00">
        <w:rPr>
          <w:rFonts w:eastAsia="Times New Roman" w:cs="Times New Roman"/>
          <w:szCs w:val="24"/>
          <w:lang w:eastAsia="cs-CZ"/>
        </w:rPr>
        <w:t xml:space="preserve"> nákladů spojených s rekonstrukcí válečného hrobu CZE 8191-7935.</w:t>
      </w:r>
      <w:bookmarkStart w:id="0" w:name="_GoBack"/>
      <w:bookmarkEnd w:id="0"/>
    </w:p>
    <w:sectPr w:rsidR="007B446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46D" w:rsidRDefault="007B446D" w:rsidP="007B446D">
      <w:pPr>
        <w:spacing w:after="0" w:line="240" w:lineRule="auto"/>
      </w:pPr>
      <w:r>
        <w:separator/>
      </w:r>
    </w:p>
  </w:endnote>
  <w:endnote w:type="continuationSeparator" w:id="0">
    <w:p w:rsidR="007B446D" w:rsidRDefault="007B446D" w:rsidP="007B4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46D" w:rsidRDefault="007B446D" w:rsidP="007B446D">
      <w:pPr>
        <w:spacing w:after="0" w:line="240" w:lineRule="auto"/>
      </w:pPr>
      <w:r>
        <w:separator/>
      </w:r>
    </w:p>
  </w:footnote>
  <w:footnote w:type="continuationSeparator" w:id="0">
    <w:p w:rsidR="007B446D" w:rsidRDefault="007B446D" w:rsidP="007B44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3EF" w:rsidRDefault="006243EF">
    <w:pPr>
      <w:pStyle w:val="Zhlav"/>
    </w:pPr>
    <w:r>
      <w:rPr>
        <w:rFonts w:eastAsia="Times New Roman" w:cs="Times New Roman"/>
        <w:noProof/>
        <w:szCs w:val="24"/>
        <w:lang w:eastAsia="cs-CZ"/>
      </w:rPr>
      <w:drawing>
        <wp:inline distT="0" distB="0" distL="0" distR="0" wp14:anchorId="2AC9AEAE" wp14:editId="163F1D49">
          <wp:extent cx="1765300" cy="540385"/>
          <wp:effectExtent l="0" t="0" r="6350" b="0"/>
          <wp:docPr id="3" name="Obrázek 3" descr="C:\Users\svob\AppData\Local\Microsoft\Windows\Temporary Internet Files\Content.Word\cele_gif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svob\AppData\Local\Microsoft\Windows\Temporary Internet Files\Content.Word\cele_gif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5300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722AA"/>
    <w:multiLevelType w:val="hybridMultilevel"/>
    <w:tmpl w:val="1352B5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7E2B81"/>
    <w:multiLevelType w:val="hybridMultilevel"/>
    <w:tmpl w:val="07161060"/>
    <w:lvl w:ilvl="0" w:tplc="5B72958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EC1"/>
    <w:rsid w:val="000B260E"/>
    <w:rsid w:val="00272FEC"/>
    <w:rsid w:val="002C0F00"/>
    <w:rsid w:val="0031179B"/>
    <w:rsid w:val="003157AB"/>
    <w:rsid w:val="00394410"/>
    <w:rsid w:val="003A1DC2"/>
    <w:rsid w:val="004024A3"/>
    <w:rsid w:val="00416085"/>
    <w:rsid w:val="00447C29"/>
    <w:rsid w:val="00496ABD"/>
    <w:rsid w:val="004B45C2"/>
    <w:rsid w:val="005B05FD"/>
    <w:rsid w:val="006243EF"/>
    <w:rsid w:val="0067604D"/>
    <w:rsid w:val="00683901"/>
    <w:rsid w:val="0071005A"/>
    <w:rsid w:val="007B4374"/>
    <w:rsid w:val="007B446D"/>
    <w:rsid w:val="00853C96"/>
    <w:rsid w:val="00950F47"/>
    <w:rsid w:val="009D7B11"/>
    <w:rsid w:val="00B07EF9"/>
    <w:rsid w:val="00B77F39"/>
    <w:rsid w:val="00B8705B"/>
    <w:rsid w:val="00C81821"/>
    <w:rsid w:val="00D34B8E"/>
    <w:rsid w:val="00D4039A"/>
    <w:rsid w:val="00D76FE7"/>
    <w:rsid w:val="00D77EC1"/>
    <w:rsid w:val="00D82565"/>
    <w:rsid w:val="00E0210B"/>
    <w:rsid w:val="00EA3505"/>
    <w:rsid w:val="00FC2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B260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77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7F3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B44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B446D"/>
  </w:style>
  <w:style w:type="paragraph" w:styleId="Zpat">
    <w:name w:val="footer"/>
    <w:basedOn w:val="Normln"/>
    <w:link w:val="ZpatChar"/>
    <w:uiPriority w:val="99"/>
    <w:unhideWhenUsed/>
    <w:rsid w:val="007B44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B44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B260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77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7F3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B44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B446D"/>
  </w:style>
  <w:style w:type="paragraph" w:styleId="Zpat">
    <w:name w:val="footer"/>
    <w:basedOn w:val="Normln"/>
    <w:link w:val="ZpatChar"/>
    <w:uiPriority w:val="99"/>
    <w:unhideWhenUsed/>
    <w:rsid w:val="007B44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B44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3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2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43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78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02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66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3852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270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6364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123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Ing. Jana Neplechová</dc:creator>
  <cp:lastModifiedBy>Ing. Lubomír Svoboda</cp:lastModifiedBy>
  <cp:revision>34</cp:revision>
  <dcterms:created xsi:type="dcterms:W3CDTF">2017-11-07T07:15:00Z</dcterms:created>
  <dcterms:modified xsi:type="dcterms:W3CDTF">2018-01-03T08:20:00Z</dcterms:modified>
</cp:coreProperties>
</file>