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3231"/>
        <w:gridCol w:w="1587"/>
        <w:gridCol w:w="1644"/>
        <w:gridCol w:w="3174"/>
      </w:tblGrid>
      <w:tr w:rsidR="002A52F0">
        <w:tblPrEx>
          <w:tblCellMar>
            <w:top w:w="0" w:type="dxa"/>
            <w:left w:w="0" w:type="dxa"/>
            <w:bottom w:w="0" w:type="dxa"/>
            <w:right w:w="0" w:type="dxa"/>
          </w:tblCellMar>
        </w:tblPrEx>
        <w:tc>
          <w:tcPr>
            <w:tcW w:w="3231"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bookmarkStart w:id="0" w:name="_GoBack"/>
            <w:bookmarkEnd w:id="0"/>
            <w:r>
              <w:rPr>
                <w:rFonts w:ascii="Verdana" w:hAnsi="Verdana" w:cs="Verdana"/>
                <w:color w:val="000000"/>
              </w:rPr>
              <w:t> </w:t>
            </w:r>
          </w:p>
        </w:tc>
        <w:tc>
          <w:tcPr>
            <w:tcW w:w="3231" w:type="dxa"/>
            <w:gridSpan w:val="2"/>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p>
        </w:tc>
        <w:tc>
          <w:tcPr>
            <w:tcW w:w="3174"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DE6CF7" w:rsidRDefault="002A52F0">
            <w:pPr>
              <w:widowControl w:val="0"/>
              <w:autoSpaceDE w:val="0"/>
              <w:autoSpaceDN w:val="0"/>
              <w:adjustRightInd w:val="0"/>
              <w:spacing w:after="0" w:line="240" w:lineRule="auto"/>
              <w:jc w:val="center"/>
              <w:rPr>
                <w:rFonts w:ascii="Verdana" w:hAnsi="Verdana" w:cs="Verdana"/>
                <w:b/>
                <w:bCs/>
                <w:color w:val="000000"/>
                <w:sz w:val="24"/>
                <w:szCs w:val="24"/>
              </w:rPr>
            </w:pPr>
            <w:r>
              <w:rPr>
                <w:rFonts w:ascii="Verdana" w:hAnsi="Verdana" w:cs="Verdana"/>
                <w:b/>
                <w:bCs/>
                <w:color w:val="000000"/>
                <w:sz w:val="24"/>
                <w:szCs w:val="24"/>
              </w:rPr>
              <w:t>S T A T U T Á R N Í   M Ě S T O   O S T R A V A   M Ě S T S K Ý   </w:t>
            </w:r>
          </w:p>
          <w:p w:rsidR="002A52F0" w:rsidRDefault="002A52F0">
            <w:pPr>
              <w:widowControl w:val="0"/>
              <w:autoSpaceDE w:val="0"/>
              <w:autoSpaceDN w:val="0"/>
              <w:adjustRightInd w:val="0"/>
              <w:spacing w:after="0" w:line="240" w:lineRule="auto"/>
              <w:jc w:val="center"/>
              <w:rPr>
                <w:rFonts w:ascii="Verdana" w:hAnsi="Verdana" w:cs="Verdana"/>
                <w:b/>
                <w:bCs/>
                <w:color w:val="000000"/>
                <w:sz w:val="24"/>
                <w:szCs w:val="24"/>
              </w:rPr>
            </w:pPr>
            <w:r>
              <w:rPr>
                <w:rFonts w:ascii="Verdana" w:hAnsi="Verdana" w:cs="Verdana"/>
                <w:b/>
                <w:bCs/>
                <w:color w:val="000000"/>
                <w:sz w:val="24"/>
                <w:szCs w:val="24"/>
              </w:rPr>
              <w:t>O B V O D   P O R U B A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b/>
                <w:bCs/>
                <w:color w:val="000000"/>
              </w:rPr>
            </w:pPr>
            <w:r>
              <w:rPr>
                <w:rFonts w:ascii="Verdana" w:hAnsi="Verdana" w:cs="Verdana"/>
                <w:b/>
                <w:bCs/>
                <w:color w:val="000000"/>
              </w:rPr>
              <w:t>USNESENÍ</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3231"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tc>
        <w:tc>
          <w:tcPr>
            <w:tcW w:w="3231" w:type="dxa"/>
            <w:gridSpan w:val="2"/>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44. schůze</w:t>
            </w:r>
          </w:p>
        </w:tc>
        <w:tc>
          <w:tcPr>
            <w:tcW w:w="3174" w:type="dxa"/>
            <w:tcBorders>
              <w:top w:val="nil"/>
              <w:left w:val="nil"/>
              <w:bottom w:val="nil"/>
              <w:right w:val="nil"/>
            </w:tcBorders>
          </w:tcPr>
          <w:p w:rsidR="002A52F0" w:rsidRDefault="002A52F0">
            <w:pPr>
              <w:widowControl w:val="0"/>
              <w:autoSpaceDE w:val="0"/>
              <w:autoSpaceDN w:val="0"/>
              <w:adjustRightInd w:val="0"/>
              <w:spacing w:after="0" w:line="240" w:lineRule="auto"/>
              <w:jc w:val="right"/>
              <w:rPr>
                <w:rFonts w:ascii="Verdana" w:hAnsi="Verdana" w:cs="Verdana"/>
                <w:color w:val="000000"/>
              </w:rPr>
            </w:pPr>
            <w:r>
              <w:rPr>
                <w:rFonts w:ascii="Verdana" w:hAnsi="Verdana" w:cs="Verdana"/>
                <w:color w:val="000000"/>
              </w:rPr>
              <w:t>konaná dne</w:t>
            </w:r>
            <w:r w:rsidR="003D2726">
              <w:rPr>
                <w:rFonts w:ascii="Verdana" w:hAnsi="Verdana" w:cs="Verdana"/>
                <w:color w:val="000000"/>
              </w:rPr>
              <w:t xml:space="preserve"> </w:t>
            </w:r>
            <w:r>
              <w:rPr>
                <w:rFonts w:ascii="Verdana" w:hAnsi="Verdana" w:cs="Verdana"/>
                <w:color w:val="000000"/>
              </w:rPr>
              <w:t>04.12.2020</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číslo 1855/RMOb1822/44 - 1914/RMOb1822/44</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818" w:type="dxa"/>
            <w:gridSpan w:val="2"/>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p>
        </w:tc>
        <w:tc>
          <w:tcPr>
            <w:tcW w:w="4818" w:type="dxa"/>
            <w:gridSpan w:val="2"/>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jc w:val="center"/>
              <w:rPr>
                <w:rFonts w:ascii="Verdana" w:hAnsi="Verdana" w:cs="Verdana"/>
                <w:color w:val="000000"/>
              </w:rPr>
            </w:pPr>
          </w:p>
        </w:tc>
      </w:tr>
      <w:tr w:rsidR="002A52F0">
        <w:tblPrEx>
          <w:tblCellMar>
            <w:top w:w="0" w:type="dxa"/>
            <w:left w:w="0" w:type="dxa"/>
            <w:bottom w:w="0" w:type="dxa"/>
            <w:right w:w="0" w:type="dxa"/>
          </w:tblCellMar>
        </w:tblPrEx>
        <w:tc>
          <w:tcPr>
            <w:tcW w:w="4818" w:type="dxa"/>
            <w:gridSpan w:val="2"/>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b/>
                <w:bCs/>
                <w:color w:val="000000"/>
              </w:rPr>
            </w:pPr>
            <w:r>
              <w:rPr>
                <w:rFonts w:ascii="Verdana" w:hAnsi="Verdana" w:cs="Verdana"/>
                <w:b/>
                <w:bCs/>
                <w:color w:val="000000"/>
              </w:rPr>
              <w:t>Ing. Lucie Baránková Vilamová, Ph.D.</w:t>
            </w:r>
          </w:p>
          <w:p w:rsidR="002A52F0" w:rsidRDefault="002A52F0">
            <w:pPr>
              <w:widowControl w:val="0"/>
              <w:autoSpaceDE w:val="0"/>
              <w:autoSpaceDN w:val="0"/>
              <w:adjustRightInd w:val="0"/>
              <w:spacing w:after="0" w:line="240" w:lineRule="auto"/>
              <w:jc w:val="center"/>
              <w:rPr>
                <w:rFonts w:ascii="Verdana" w:hAnsi="Verdana" w:cs="Verdana"/>
                <w:i/>
                <w:iCs/>
                <w:color w:val="000000"/>
              </w:rPr>
            </w:pPr>
            <w:r>
              <w:rPr>
                <w:rFonts w:ascii="Verdana" w:hAnsi="Verdana" w:cs="Verdana"/>
                <w:i/>
                <w:iCs/>
                <w:color w:val="000000"/>
              </w:rPr>
              <w:t>starostka</w:t>
            </w:r>
          </w:p>
        </w:tc>
        <w:tc>
          <w:tcPr>
            <w:tcW w:w="4818" w:type="dxa"/>
            <w:gridSpan w:val="2"/>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b/>
                <w:bCs/>
                <w:color w:val="000000"/>
              </w:rPr>
            </w:pPr>
            <w:r>
              <w:rPr>
                <w:rFonts w:ascii="Verdana" w:hAnsi="Verdana" w:cs="Verdana"/>
                <w:b/>
                <w:bCs/>
                <w:color w:val="000000"/>
              </w:rPr>
              <w:t>Bc. Miroslav Otisk, MSc., MBA</w:t>
            </w:r>
          </w:p>
          <w:p w:rsidR="002A52F0" w:rsidRDefault="002A52F0">
            <w:pPr>
              <w:widowControl w:val="0"/>
              <w:autoSpaceDE w:val="0"/>
              <w:autoSpaceDN w:val="0"/>
              <w:adjustRightInd w:val="0"/>
              <w:spacing w:after="0" w:line="240" w:lineRule="auto"/>
              <w:jc w:val="center"/>
              <w:rPr>
                <w:rFonts w:ascii="Verdana" w:hAnsi="Verdana" w:cs="Verdana"/>
                <w:i/>
                <w:iCs/>
                <w:color w:val="000000"/>
              </w:rPr>
            </w:pPr>
            <w:r>
              <w:rPr>
                <w:rFonts w:ascii="Verdana" w:hAnsi="Verdana" w:cs="Verdana"/>
                <w:i/>
                <w:iCs/>
                <w:color w:val="000000"/>
              </w:rPr>
              <w:t>místostarosta</w:t>
            </w:r>
          </w:p>
        </w:tc>
      </w:tr>
    </w:tbl>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rPr>
          <w:rFonts w:ascii="Arial" w:hAnsi="Arial" w:cs="Arial"/>
          <w:sz w:val="24"/>
          <w:szCs w:val="24"/>
        </w:rPr>
        <w:sectPr w:rsidR="002A52F0">
          <w:headerReference w:type="default" r:id="rId7"/>
          <w:footerReference w:type="default" r:id="rId8"/>
          <w:pgSz w:w="11905" w:h="16837"/>
          <w:pgMar w:top="1417" w:right="1133" w:bottom="1417" w:left="1133"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2040"/>
        <w:gridCol w:w="907"/>
        <w:gridCol w:w="5782"/>
        <w:gridCol w:w="907"/>
      </w:tblGrid>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 </w:t>
            </w:r>
          </w:p>
          <w:p w:rsidR="002A52F0" w:rsidRDefault="002A52F0">
            <w:pPr>
              <w:widowControl w:val="0"/>
              <w:autoSpaceDE w:val="0"/>
              <w:autoSpaceDN w:val="0"/>
              <w:adjustRightInd w:val="0"/>
              <w:spacing w:after="0" w:line="240" w:lineRule="auto"/>
              <w:rPr>
                <w:rFonts w:ascii="Verdana" w:hAnsi="Verdana" w:cs="Verdana"/>
                <w:b/>
                <w:bCs/>
                <w:color w:val="000000"/>
                <w:sz w:val="18"/>
                <w:szCs w:val="18"/>
                <w:u w:val="single"/>
              </w:rPr>
            </w:pPr>
            <w:r>
              <w:rPr>
                <w:rFonts w:ascii="Verdana" w:hAnsi="Verdana" w:cs="Verdana"/>
                <w:b/>
                <w:bCs/>
                <w:color w:val="000000"/>
                <w:sz w:val="18"/>
                <w:szCs w:val="18"/>
                <w:u w:val="single"/>
              </w:rPr>
              <w:t>Přehled usnesenírady městského obvodu Poruba dle čísel ze dne: 04.12.2020</w:t>
            </w:r>
          </w:p>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Číslo usnesení</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Materiál</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 jaké problematice</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Zn.předkl.</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tabs>
                <w:tab w:val="right" w:leader="underscore" w:pos="9637"/>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pacing w:val="-10"/>
                <w:sz w:val="18"/>
                <w:szCs w:val="18"/>
              </w:rPr>
              <w:tab/>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1855/RMOb1822/44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Nabytí majetku v řízení o pozůstalosti</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1856/RMOb1822/44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Pronájem částí pozemků p.č. 3008/1 a p.č. 3008/3 v k.ú. Poruba-sever, obec Ostrava</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1857/RMOb1822/44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4</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Stanovisko ke směně pozemku p.č. 1826/4 v k.ú. Poruba, obec Ostrava, za pozemky ve vlastnictví fyzické osoby</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1858/RMOb1822/44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5</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Stavba “Administrativní budova na ul. Francouzská 6167/5” - zřízení budoucí služebnosti</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1859/RMOb1822/44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6</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Stavba “Ostrava-Poruba 1726/1, NNk (IV-12-8015676)”</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1860/RMOb1822/44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7</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Stavba “Ostrava-Poruba 2225, NNk”</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1861/RMOb1822/44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9</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Stavba „Ostrava-Pustkovec 4081/7, NNk“ - zřízení budoucího věcného břemene - služebnosti</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1862/RMOb1822/44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10</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Stavba “Propojení Francouzská - Rudná”</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1863/RMOb1822/44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11</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Stavba “Rekonstrukce venkovních vstupních schodišť” parc. č. 1695/1, k.ú. Poruba-sever, obec Ostrava</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1864/RMOb1822/44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13</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Stavba “SEK Ostrava - Pustkovec R100” - zřízení služebnosti</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1865/RMOb1822/44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14</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Záměr prodat část pozemku p.č. 2801/176 v k.ú. Poruba, obec Ostrava</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1866/RMOb1822/44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15</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Záměr prodat pozemek p.č. 2393/30 v k.ú. Poruba-sever, obec Ostrava</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1867/RMOb1822/44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16</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Záměr pronájmů pozemků pod garážemi vše v k.ú. Poruba-sever, obec Ostrava</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1868/RMOb1822/44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17</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Zřízení budoucí služebnosti k části pozemku p.č. 1571/4 v k.ú. Poruba, obec Ostrava</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1869/RMOb1822/44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18</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Zřízení služebnosti k částem pozemku p.č. 2801/126 v k.ú. Poruba, obec Ostrava</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1870/RMOb1822/44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19</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Dohoda o úhradě za služebnost</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1871/RMOb1822/44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20</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Hlasování mimo zasedání shromáždění Společenství vlastníků jednotek Ukrajinská 1447, Ostrava-Poruba</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1872/RMOb1822/44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21</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Hlasování na shromáždění Společenství vlastníků jednotek V. Vacka 1672, Ostrava-Poruba</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1873/RMOb1822/44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22</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Nabídka předkupního práva - garáž na p. č. 783, ul. Skautská</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1874/RMOb1822/44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23</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Pomoc živnostníkům ve věci ekonomických dopadů krizového opatření III.</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1875/RMOb1822/44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24</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Poskytnutí slevy z nájemného v bytech v Domě s pečovatelskou službou Harmonie</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1876/RMOb1822/44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25</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Přednostní uzavření nájemní smlouvy o nájmu bytu</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1877/RMOb1822/44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26</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Záměr pronájmu části nebytového prostoru v BD Opavská 768/99 v 1. NP</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1878/RMOb1822/44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27</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Záměr pronájmu části nebytového prostoru v BD Opavská 768/99 v 1. PP</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1879/RMOb1822/44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28</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Žádost o udělení souhlasu s pronájmem služebního bytu</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1880/RMOb1822/44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29</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Žádost o ukončení nájmu bytu v ulici Ukrajinská dohodou</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1881/RMOb1822/44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30</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Koncepce rozvoje vzdělávání městského obvodu Poruba v letech 2020–2023</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10</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1882/RMOb1822/44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31</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Návrh na schválení odpisu nedobytných pohledávek</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10</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1883/RMOb1822/44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32</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Plat ředitelek mateřských škol</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10</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1884/RMOb1822/44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33</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Předchozí souhlas s přijetím darů příspěvkovou organizací městského obvodu Poruba</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10</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1885/RMOb1822/44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34</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Předchozí souhlas s přenecháním prostor v příspěvkové organizaci městského obvodu Poruba</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10</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1886/RMOb1822/44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35</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Návrh rozpočtových úprav</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08</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1887/RMOb1822/44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36</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Rozpočty příspěvkových organizací zřízených statutárním městem Ostrava-městským obvodem Poruba na rok 2021</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08</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1888/RMOb1822/44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37</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Střednědobý výhled rozpočtu statutárního města Ostravy - městského obvodu Poruba na léta 2022-2024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08</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1889/RMOb1822/44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38</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Studie urbanistického prostoru VIII. stavebního obvodu </w:t>
            </w:r>
            <w:r>
              <w:rPr>
                <w:rFonts w:ascii="Verdana" w:hAnsi="Verdana" w:cs="Verdana"/>
                <w:color w:val="000000"/>
                <w:sz w:val="18"/>
                <w:szCs w:val="18"/>
              </w:rPr>
              <w:lastRenderedPageBreak/>
              <w:t>městského obvodu Poruba</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lastRenderedPageBreak/>
              <w:t>04.2</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1890/RMOb1822/44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39</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Údržba dřevin na území městského obvodu Poruba 2021/2023</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04.2</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1891/RMOb1822/44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40</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Zadání veřejné zakázky malého rozsahu “Úklid společných částí domu 1812/16 v ul. I. Sekaniny v Ostravě-Porubě”</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04.2</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1892/RMOb1822/44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41</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Změna usnesení o uzavření nájemní smlouvy k pozemku p. č. 2524/3 a části pozemku p. č. 2524/1,oba v k.ú. Poruba, obec Ostrava</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15</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1893/RMOb1822/44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42</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Žádost Magistrátu města Ostravy k obecně závazné vyhlášce statutárního města Ostravy č. 2/2009, o zákazu konzumace alkoholických nápojů na veřejném prostranství</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15</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1894/RMOb1822/44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43</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Zpráva o aktivitách MA21 v roce 2020 a Plán zlepšování MA21 na rok 2021</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04.1</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1895/RMOb1822/44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44</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Jmenování vedoucího odboru dopravy a údržby komunikací Úřadu městského obvodu Poruba</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13</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1896/RMOb1822/44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45</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Jednací řád zastupitelstva</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01</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1897/RMOb1822/44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46</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Kontrola plnění usnesení</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01</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1898/RMOb1822/44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47</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Pravidla o způsobu čerpání z Fondu na modernizaci bytů a bytových domů</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1899/RMOb1822/44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48</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Svěření rozhodování o záměrech pronájmů bytů, včetně uzavírání smluv a dodatků</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1900/RMOb1822/44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49</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Všeobecné podmínky pro uzavírání nájemních smluv k bytům</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1901/RMOb1822/44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50</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Dodatky ke zřizovacím listinám příspěvkových organizací</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10</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1902/RMOb1822/44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51</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Dluh na nájemném za užívání části pozemku parc. č. 3609/1 v k.ú. Poruba-sever - žádost o povolení splátkového kalendáře</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08</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1903/RMOb1822/44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52</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Rozpočet statutárního města Ostravy - městského obvodu Poruba na rok 2021</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08</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1904/RMOb1822/44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53</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Žádost o prominutí úroku z prodlení a smluvní pokuty - ROPEMI SLUŽBY s.r.o.</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08</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1905/RMOb1822/44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54</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Žádost příspěvkové organizace Fontána, příspěvková organizace o finanční dar</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08</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1906/RMOb1822/44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55</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Termíny schůzí Rady městského obvodu Poruba a zasedání Zastupitelstva městského obvodu Poruba na rok 2021</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01</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1907/RMOb1822/44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Souhlas zřizovatele s podáním žádosti o nadační příspěvek</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10</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1908/RMOb1822/44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Dohoda o předčasném užívání části stavby “Revitalizace ulice Gustava Klimenta v Ostravě - Porubě”</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04.2</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1909/RMOb1822/44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3</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Revitalizace ulice Gustava Klimenta v Ostravě-Porubě</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04.2</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1910/RMOb1822/44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4</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Podání žádosti o dotaci z Operačního programu Životní prostředí na projekt “Rekonstrukce objektu Dělnická č. p. 411 na bytový dům pro seniory SO 02 - 04”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04.1</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1911/RMOb1822/44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5</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Podání žádosti o dotaci z Operačního programu Životní prostředí na projekt “Revitalizace ulice Gustava Klimenta v Ostravě-Porubě”</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04.1</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1912/RMOb1822/44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6</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Jmenování ředitele základní školy</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10</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1913/RMOb1822/44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7</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Akční plán 2021 ke Strategickému plánu rozvoje městského obvodu Poruba 2018 - 2023 s výhledem do roku 2030</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04.1</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1914/RMOb1822/44</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8</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Statut Sociálního fondu Úřadu městského obvodu Poruba</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13</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w:t>
            </w:r>
          </w:p>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w:t>
            </w:r>
          </w:p>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w:t>
            </w:r>
          </w:p>
          <w:p w:rsidR="002A52F0" w:rsidRDefault="002A52F0">
            <w:pPr>
              <w:widowControl w:val="0"/>
              <w:autoSpaceDE w:val="0"/>
              <w:autoSpaceDN w:val="0"/>
              <w:adjustRightInd w:val="0"/>
              <w:spacing w:after="0" w:line="240" w:lineRule="auto"/>
              <w:rPr>
                <w:rFonts w:ascii="Verdana" w:hAnsi="Verdana" w:cs="Verdana"/>
                <w:b/>
                <w:bCs/>
                <w:color w:val="000000"/>
                <w:sz w:val="18"/>
                <w:szCs w:val="18"/>
                <w:u w:val="single"/>
              </w:rPr>
            </w:pPr>
            <w:r>
              <w:rPr>
                <w:rFonts w:ascii="Verdana" w:hAnsi="Verdana" w:cs="Verdana"/>
                <w:b/>
                <w:bCs/>
                <w:color w:val="000000"/>
                <w:sz w:val="18"/>
                <w:szCs w:val="18"/>
                <w:u w:val="single"/>
              </w:rPr>
              <w:t>Materiály stažené z projednávání</w:t>
            </w:r>
          </w:p>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jc w:val="right"/>
              <w:rPr>
                <w:rFonts w:ascii="Verdana" w:hAnsi="Verdana" w:cs="Verdana"/>
                <w:color w:val="000000"/>
                <w:sz w:val="18"/>
                <w:szCs w:val="18"/>
              </w:rPr>
            </w:pPr>
            <w:r>
              <w:rPr>
                <w:rFonts w:ascii="Verdana" w:hAnsi="Verdana" w:cs="Verdana"/>
                <w:color w:val="000000"/>
                <w:sz w:val="18"/>
                <w:szCs w:val="18"/>
              </w:rPr>
              <w:t> </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Materiál</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 jaké problematice</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Zn.předkl.</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tabs>
                <w:tab w:val="right" w:leader="underscore" w:pos="9637"/>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pacing w:val="-10"/>
                <w:sz w:val="18"/>
                <w:szCs w:val="18"/>
              </w:rPr>
              <w:tab/>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jc w:val="right"/>
              <w:rPr>
                <w:rFonts w:ascii="Verdana" w:hAnsi="Verdana" w:cs="Verdana"/>
                <w:color w:val="000000"/>
                <w:sz w:val="18"/>
                <w:szCs w:val="18"/>
              </w:rPr>
            </w:pPr>
            <w:r>
              <w:rPr>
                <w:rFonts w:ascii="Verdana" w:hAnsi="Verdana" w:cs="Verdana"/>
                <w:color w:val="000000"/>
                <w:sz w:val="18"/>
                <w:szCs w:val="18"/>
              </w:rPr>
              <w:t> </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12</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Stavba “SEK Ostrava - Pustkovec I”</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jc w:val="right"/>
              <w:rPr>
                <w:rFonts w:ascii="Verdana" w:hAnsi="Verdana" w:cs="Verdana"/>
                <w:color w:val="000000"/>
                <w:sz w:val="18"/>
                <w:szCs w:val="18"/>
              </w:rPr>
            </w:pPr>
            <w:r>
              <w:rPr>
                <w:rFonts w:ascii="Verdana" w:hAnsi="Verdana" w:cs="Verdana"/>
                <w:color w:val="000000"/>
                <w:sz w:val="18"/>
                <w:szCs w:val="18"/>
              </w:rPr>
              <w:t> </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3</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Předzahrádka u restaurace “Modrý krocan” - opakovaná stížnost</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A52F0">
        <w:tblPrEx>
          <w:tblCellMar>
            <w:top w:w="0" w:type="dxa"/>
            <w:left w:w="0" w:type="dxa"/>
            <w:bottom w:w="0" w:type="dxa"/>
            <w:right w:w="0" w:type="dxa"/>
          </w:tblCellMar>
        </w:tblPrEx>
        <w:tc>
          <w:tcPr>
            <w:tcW w:w="2040" w:type="dxa"/>
            <w:tcBorders>
              <w:top w:val="nil"/>
              <w:left w:val="nil"/>
              <w:bottom w:val="nil"/>
              <w:right w:val="nil"/>
            </w:tcBorders>
          </w:tcPr>
          <w:p w:rsidR="002A52F0" w:rsidRDefault="002A52F0">
            <w:pPr>
              <w:widowControl w:val="0"/>
              <w:autoSpaceDE w:val="0"/>
              <w:autoSpaceDN w:val="0"/>
              <w:adjustRightInd w:val="0"/>
              <w:spacing w:after="0" w:line="240" w:lineRule="auto"/>
              <w:jc w:val="right"/>
              <w:rPr>
                <w:rFonts w:ascii="Verdana" w:hAnsi="Verdana" w:cs="Verdana"/>
                <w:color w:val="000000"/>
                <w:sz w:val="18"/>
                <w:szCs w:val="18"/>
              </w:rPr>
            </w:pPr>
            <w:r>
              <w:rPr>
                <w:rFonts w:ascii="Verdana" w:hAnsi="Verdana" w:cs="Verdana"/>
                <w:color w:val="000000"/>
                <w:sz w:val="18"/>
                <w:szCs w:val="18"/>
              </w:rPr>
              <w:t> </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8</w:t>
            </w:r>
          </w:p>
        </w:tc>
        <w:tc>
          <w:tcPr>
            <w:tcW w:w="5782"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Stavba „Ostrava-Poruba 2801/18, DTS, NNk“ - zřízení budoucího věcného břemene - služebnosti</w:t>
            </w:r>
          </w:p>
        </w:tc>
        <w:tc>
          <w:tcPr>
            <w:tcW w:w="907" w:type="dxa"/>
            <w:tcBorders>
              <w:top w:val="nil"/>
              <w:left w:val="nil"/>
              <w:bottom w:val="nil"/>
              <w:right w:val="nil"/>
            </w:tcBorders>
          </w:tcPr>
          <w:p w:rsidR="002A52F0" w:rsidRDefault="002A52F0">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bl>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rPr>
          <w:rFonts w:ascii="Arial" w:hAnsi="Arial" w:cs="Arial"/>
          <w:sz w:val="24"/>
          <w:szCs w:val="24"/>
        </w:rPr>
        <w:sectPr w:rsidR="002A52F0">
          <w:pgSz w:w="11905" w:h="16837"/>
          <w:pgMar w:top="1417" w:right="1133" w:bottom="1417" w:left="1133"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1855/RMOb1822/44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žádost soudní komisařky JUDr. Jarmily Valigurové ze dne 23.11.2020 uvedenou v příloze č. 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souhlasí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s nabytím majetku zůstavitele Emila Kováče, narozeného dne 13.9.1970, zemřelého dne 27.1.2020, posledně bytem náměstí Dr. E. Beneše 555/6, Ostrava, Moravská Ostrava, do vlastnictví statutárního města Ostrava - městského obvodu Poruba dle přílohy č. 1 předloženého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informovat žadatele o přijatém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14.12.2020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1856/RMOb1822/44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bl>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1772/RMOb1822/42</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souhlasit s připojením sjezdu na pozemku p.č. 3008/2 v k.ú. Poruba, obec Ostrava, na účelovou komunikaci situovanou na pozemku p.č. 3007/1 v k.ú. Poruba, obec Ostrava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uzavření nájemní smlouvy na pronájem části pozemku p.č.3008/1 - ostatní plocha o výměře 4 m2 a části pozemku p.č. 3008/3 - ostatní plocha o výměře - ostatní plocha o výměře 4 m2, vše v k.ú. Poruba, obec Ostrava, pro účely úpravy stávajícího povrchu chodníku v souvislosti s realizací sjezdu v rámci stavby názvem “Nový sjezd k IANP SO 04”</w:t>
            </w:r>
          </w:p>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doba pronájmu: neurčitá s výpovědní dobou 3 měsíce</w:t>
            </w:r>
          </w:p>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lastRenderedPageBreak/>
              <w:t>nájemné: 150,- Kč/m2/rok</w:t>
            </w:r>
          </w:p>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nájemce: Industrial area NP s.r.o., se sídlem Lihovarská 689/40a, Kunčičky, 718 00 Ostrava, IČO: 64088731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k podpisu nájemní smlouvy místostarostu Jana Dekického</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nájemní smlouvy dle přílohy č. 7 tohoto materiálu a bodu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29.01.2021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5)</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vyhotovit písemné stanovisko dle bodu 1) tohoto usnesení a zaslat jej žadateli</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18.12.2020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1857/RMOb1822/44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bl>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doporučuje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Zastupitelstvu městského obvodu Poruba nesouhlasit se směnou pozemku p.č. 1826/4 – trvalý travní porost o výměře 5215 m2 v k.ú. Poruba, obec Ostrava, ve vlastnictví statutárního města Ostravy, svěřen městskému obvodu Poruba, za pozemky p.č. 2444 - ostatní plocha o výměře 104 m2, p.č. 2445 - orná půda o výměře 1097 m2 a p.č. 2449/8 - trvalý travní porost o výměře 812 m2, ve vlastnictví fyzické osoby, v k.ú. Svinov, obec Ostrava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předložit materiál dle bodu 1) tohoto usnesení  k projednání Zastupitelstvu městského obvodu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Jan Dekický, místostarosta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15.12.2020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1858/RMOb1822/44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souhlasit s umístěním stavby nadzemního vedení elektronických komunikací s názvem „Administrativní budova na ul. Francouzská 6167/5“ nad částmi pozemků p.č. 896/9, 896/15, 896/16, 896/20, 896/21, 896/61, vše ostatní plocha v k.ú. Poruba, obec Ostrava, ve vlastnictví statutárního města Ostravy, svěřeny městskému obvodu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uzavření smlouvy o smlouvě budoucí o zřízení služebnosti mezi statutárním městem Ostrava - městským obvodem Poruba, se sídlem Klimkovická 55/28, Ostrava-Poruba, PSČ 70856, IČO 00845451, jako budoucím povinným a PODA a.s., se sídlem 28. října 1168/102, Moravská Ostrava, 70200 Ostrava, IČO 25816179, jako budoucím oprávněným, k částem pozemků p.č. 896/9, 896/15, 896/16, 896/20, 896/21, 896/61, vše ostatní plocha v k.ú. Poruba, obec Ostrava, zakládající budoucímu oprávněnému právo zřídit a provozovat stavbu nadzemního vedení elektronických komunikací s názvem „Administrativní budova na ul. Francouzská 6167/5“ nad částmi služebných pozemků, jak bude vyznačeno v geometrickém plánu pro vymezení rozsahu věcného břemene, v nezbytném rozsahu vstupovat a vjíždět na tyto pozemky v souvislosti s provozem, opravami, údržbou nebo odstraněním tohoto zařízení, a to za jednorázovou náhradu stanovenou znaleckým posudkem na ocenění služebnosti vypracovaným dle zákona č. 151/1997 Sb., o oceňování majetku a o změně některých zákonů, ve znění pozdějších předpisů po ukončení stavby + DPH dle přílohy č. 12 předloženého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smlouvy o smlouvě budoucí o zřízení služebnosti dle bodů 1) a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29.01.2021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1859/RMOb1822/44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bl>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364/RMOb1822/10</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0" w:line="240" w:lineRule="auto"/>
              <w:jc w:val="both"/>
              <w:rPr>
                <w:rFonts w:ascii="Verdana" w:hAnsi="Verdana" w:cs="Verdana"/>
                <w:color w:val="000000"/>
              </w:rPr>
            </w:pPr>
            <w:r>
              <w:rPr>
                <w:rFonts w:ascii="Verdana" w:hAnsi="Verdana" w:cs="Verdana"/>
                <w:color w:val="000000"/>
              </w:rPr>
              <w:t>zřídit věcné břemeno - služebnost k částem pozemků parc. č. 1725/1 - ost. plocha a parc. č. 1725/4 - ost. plocha, vše v k. ú. Poruba, obec Ostrava, zakládající oprávněnému ČEZ Distribuce, a.s., se sídlem: Děčín - Děčín IV-Podmokly, Teplická 874/8, PSČ 40502, IČO: 24729035, právo na své náklady zřídit a provozovat na/v částech uvedených pozemků novou kabelovou přípojku NN 0,4 kV včetně nového přípojkového pilíře SS201 v rámci stavby s názvem “Ostrava-Poruba 1726/1, NNk (IV-12-8015676)” v rozsahu, jak je vyznačeno v geometrickém plánu č. 3429-389/2020 ze dne 30. 9. 2020 pro vymezení rozsahu věcného břemene, v nezbytně nutném rozsahu vstupovat a vjíždět na uvedené pozemky v souvislosti se zřízením, stavebními úpravami, opravami, provozováním nebo odstraněním tohoto zařízení, za jednorázovou úhradu za zřízení služebnosti ve výši 95.000 Kč + DPH,</w:t>
            </w:r>
          </w:p>
          <w:p w:rsidR="002A52F0" w:rsidRDefault="002A52F0">
            <w:pPr>
              <w:widowControl w:val="0"/>
              <w:autoSpaceDE w:val="0"/>
              <w:autoSpaceDN w:val="0"/>
              <w:adjustRightInd w:val="0"/>
              <w:spacing w:after="220" w:line="240" w:lineRule="auto"/>
              <w:jc w:val="both"/>
              <w:rPr>
                <w:rFonts w:ascii="Verdana" w:hAnsi="Verdana" w:cs="Verdana"/>
                <w:color w:val="000000"/>
              </w:rPr>
            </w:pPr>
            <w:r>
              <w:rPr>
                <w:rFonts w:ascii="Verdana" w:hAnsi="Verdana" w:cs="Verdana"/>
                <w:color w:val="000000"/>
              </w:rPr>
              <w:t>dle přílohy č. 4 tohoto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smlouvy o zřízení služebnosti dle přílohy č. 4 tohoto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31.01.2021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1860/RMOb1822/44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souhlasit s umístěním stavby zařízení distribuční soustavy - zemní elektrické přípojky NNk včetně přípojkového pilíře SS100  s názvem “Ostrava-Poruba 2225, NNk” na/v části pozemku parc. č. 2235 - ost. plocha, v k. ú. Poruba-sever, obec Ostrava, ve vlastnictví statutárního města Ostravy, svěřeného městskému obvodu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0" w:line="240" w:lineRule="auto"/>
              <w:jc w:val="both"/>
              <w:rPr>
                <w:rFonts w:ascii="Verdana" w:hAnsi="Verdana" w:cs="Verdana"/>
                <w:color w:val="000000"/>
              </w:rPr>
            </w:pPr>
            <w:r>
              <w:rPr>
                <w:rFonts w:ascii="Verdana" w:hAnsi="Verdana" w:cs="Verdana"/>
                <w:color w:val="000000"/>
              </w:rPr>
              <w:t xml:space="preserve">o uzavření smlouvy o smlouvě budoucí o zřízení věcného břemene - služebnosti mezi statutárním městem Ostrava - městským obvodem Poruba, se sídlem Klimkovická 55/28, Ostrava-Poruba, PSČ 70856, IČO: 00845451, jako budoucím </w:t>
            </w:r>
            <w:r>
              <w:rPr>
                <w:rFonts w:ascii="Verdana" w:hAnsi="Verdana" w:cs="Verdana"/>
                <w:color w:val="000000"/>
              </w:rPr>
              <w:lastRenderedPageBreak/>
              <w:t>povinným a ČEZ Distribuce, a.s., se sídlem: Děčín - Děčín IV-Podmokly, Teplická 874/8, PSČ 40502, IČO: 24729035, jako budoucím oprávněným, k části pozemku parc. č. 2235 - ost. plocha v k. ú. Poruba-sever, obec Ostrava, zakládající budoucímu oprávněnému právo vlastním nákladem zřídit a provozovat na/v části uvedeného pozemku stavbu zařízení distribuční soustavy - zemní elektrické přípojky NNk včetně přípojkového pilíře SS100 s názvem “Ostrava-Poruba 2225, NNk” v rozsahu, jak bude vyznačeno v geometrickém plánu pro vymezení rozsahu věcného břemene, vstupovat a vjíždět na uvedený pozemek v nezbytně nutném rozsahu v souvislosti se zřízením, stavebními úpravami, opravami, provozováním nebo odstraněním tohoto zařízení, za jednorázovou úhradu ve výši 500,-Kč za každý i započatý běžný metr minimálně však 10.000,-Kč  bez DPH, k ceně bude připočítána základní sazba DPH,</w:t>
            </w:r>
          </w:p>
          <w:p w:rsidR="002A52F0" w:rsidRDefault="002A52F0">
            <w:pPr>
              <w:widowControl w:val="0"/>
              <w:autoSpaceDE w:val="0"/>
              <w:autoSpaceDN w:val="0"/>
              <w:adjustRightInd w:val="0"/>
              <w:spacing w:after="220" w:line="240" w:lineRule="auto"/>
              <w:jc w:val="both"/>
              <w:rPr>
                <w:rFonts w:ascii="Verdana" w:hAnsi="Verdana" w:cs="Verdana"/>
                <w:color w:val="000000"/>
              </w:rPr>
            </w:pPr>
            <w:r>
              <w:rPr>
                <w:rFonts w:ascii="Verdana" w:hAnsi="Verdana" w:cs="Verdana"/>
                <w:color w:val="000000"/>
              </w:rPr>
              <w:t>dle přílohy č. 10 předloženého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smlouvy o smlouvě budoucí o zřízení věcného břemene - služebnosti dle bodů 1) a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31.01.2021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1861/RMOb1822/44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souhlasit s umístěním stavby podzemního vedení NN vč. rozpojovací jistící skříně s názvem stavby „Ostrava-Pustkovec 4081/7, NNk“ v částech pozemků p.č. 4423/1, p.č. 3567/3, vše ostatní plocha v k.ú. Poruba-sever, obec Ostrava, ve vlastnictví statutárního města Ostravy, svěřeny městskému obvodu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uzavření smlouvy o smlouvě budoucí o zřízení věcného břemene - služebnosti mezi statutárním městem Ostrava - městským obvodem Poruba, se sídlem Klimkovická 55/28, Ostrava-Poruba, PSČ 70856, IČO 00845451, jako budoucím povinným a ČEZ Distribuce, a.s., se sídlem Děčín - Děčín IV-Podmokly, Teplická 874/8, PSČ 40502, IČO 24729035, jako budoucím oprávněným, k částem pozemků p.č. 4423/1, p.č. 3567/3, vše ostatní plocha v k.ú. Poruba-sever, obec Ostrava, zakládající budoucímu oprávněnému právo na své náklady zřídit a provozovat v částech uvedených pozemků podzemní vedení NN vč. rozpojovací jistící skříně s názvem stavby „Ostrava-Pustkovec 4081/7, NNk“ v rozsahu, jak bude vyznačeno v geometrickém plánu pro vymezení rozsahu věcného břemene, v nezbytném rozsahu vstupovat a vjíždět na tyto pozemky v souvislosti </w:t>
            </w:r>
            <w:r>
              <w:rPr>
                <w:rFonts w:ascii="Verdana" w:hAnsi="Verdana" w:cs="Verdana"/>
                <w:color w:val="000000"/>
              </w:rPr>
              <w:lastRenderedPageBreak/>
              <w:t>s provozem, opravami, údržbou nebo odstraněním tohoto zařízení, a to za jednorázovou úhradu ve výši 500,-Kč za každý i započatý běžný metr, minimálně však 10.000,-Kč + DPH dle přílohy č. 13 předloženého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smlouvy o smlouvě budoucí o zřízení věcného břemene - služebnosti dle bodů 1) a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29.01.2021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1862/RMOb1822/44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souhlasit s umístěním stavby  s názvem “Propojení Francouzská - Rudná” v částech pozemků p.č. 834/1, 895/4, 2639/8, 2662/5, 2801/22, 2801/34, 2801/35, 2801/37, 2801/38, 2801/125, 2801/150, 2801/176, 2955/1, 2994, 3005, 3006/1, 3007/1, vše ostatní plocha a části pozemku p.č. 2801/26 - zastavěná plocha a nádvoří, vše v k.ú. Poruba, obec Ostrava, ve vlastnictví statutárního města Ostravy, svěřeny městskému obvodu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vyhotovit písemné stanovisko dle bodu 1) tohoto usnesení a zaslat jej žadateli</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11.12.2020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1863/RMOb1822/44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souhlasit s umístěním stavby rekonstrukce schodišť na pozemku parc. č. 1695/1  - ost. plocha v k. ú. Poruba-sever, obec Ostrava, ve vlastnictví statutárního města Ostravy, svěřeného městskému obvodu Poruba, s názvem “Rekonstrukce </w:t>
            </w:r>
            <w:r>
              <w:rPr>
                <w:rFonts w:ascii="Verdana" w:hAnsi="Verdana" w:cs="Verdana"/>
                <w:color w:val="000000"/>
              </w:rPr>
              <w:lastRenderedPageBreak/>
              <w:t>venkovních vstupních schodišť”</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uzavřít smlouvu o smlouvě budoucí o zřízení služebnosti k částem pozemku parc. č. 1695/1 - ost. plocha v k. ú. Poruba-sever, obec Ostrava, zakládající budoucímu oprávněnému Společenství vlastníků jednotek domu č. 1126/70, IČO: 25868756, se sídlem: Opavská 1126/70, Poruba, 708 00 Ostrava, a každému následujícímu vlastníku budovy č. p. 1126, stojící na pozemku parc. č. 1692, v k.ú. Poruba-sever, část obce Poruba, obec Ostrava,  právo vlastním nákladem zřídit na služebném pozemku stavbu rekonstrukce schodišť s názvem “Rekonstrukce venkovních vstupních schodišť”, a to v rozsahu, jak bude vyznačeno v geometrickém plánu pro vymezení rozsahu věcného břemene, vstupovat na služebný pozemek v nezbytném rozsahu v souvislosti se zřízením, provozem, opravami, údržbou nebo odstraněním této stavby, a to za jednorázovou úhradu ve výši 500 Kč za každý i započatý m</w:t>
            </w:r>
            <w:r>
              <w:rPr>
                <w:rFonts w:ascii="Verdana" w:hAnsi="Verdana" w:cs="Verdana"/>
                <w:color w:val="000000"/>
                <w:sz w:val="20"/>
                <w:szCs w:val="20"/>
                <w:vertAlign w:val="superscript"/>
              </w:rPr>
              <w:t>2 </w:t>
            </w:r>
            <w:r>
              <w:rPr>
                <w:rFonts w:ascii="Verdana" w:hAnsi="Verdana" w:cs="Verdana"/>
                <w:color w:val="000000"/>
              </w:rPr>
              <w:t>rozsahu zatížení služebného pozemku, minimálně však 10.000 Kč + DPH dle přílohy č. 10 tohoto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zajistit uzavření smlouvy dle bodů 1) a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31.01.2021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1864/RMOb1822/44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bl>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905/RMOb1822/22</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zřídit služebnost k částem pozemků p.č. 3558/1, 3567/1, 3567/2 a 3567/3 - vše ostatní plocha v k.ú. Poruba-sever, obec Ostrava, zakládající oprávněnému T-Mobile Czech Republic a.s., IČO 64949681, se sídlem Tomíčkova 2144/1, Chodov, 148 00 Praha 4, právo na své náklady zřídit, provozovat, upravovat, udržovat a modernizovat  na služebných pozemcích stavbu sítě elektronických komunikací realizovanou v rámci stavby s názvem  “SEK Ostrava - Pustkovec R100”, v rozsahu jak je vymezeno v geometrickém plánu č. 3000-209/2020, v nezbytně nutném rozsahu vstupovat a vjíždět na služebné pozemky v souvislosti s provozem, opravami, údržbou nebo odstraněním sítě elektronických komunikací, a to za jednorázovou náhradu ve výši 78.460,-Kč + DPH</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smlouvy o zřízení služebnosti dle přílohy č. 5 předloženého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29.01.2021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1865/RMOb1822/44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bl>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doporučuje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Zastupitelstvu městského obvodu Poruba vydat nesouhlas k záměru města prodat část pozemku p.č. 2801/176 - ostatní plocha o výměře 1240 m2 v k.ú. Poruba, obec Ostrava, ve vlastnictví statutárního města Ostravy, svěřen městskému obvodu Poruba, dle přílohy č. 2 tohoto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předložit materiál dle bodu 1) tohoto usnesení k projednání Zastupitelstvu městského obvodu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Jan Dekický, místostarosta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15.12.2020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1866/RMOb1822/44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bl>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67/ZMOb1822/5</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doporučuje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Zastupitelstvu městského obvodu Poruba vydat souhlas k záměru města prodat pozemek p.č. 2393/30 - ostatní plocha o výměře 142 m2 v k.ú. Poruba-sever, obec Ostrava, ve vlastnictví statutárního města Ostravy, svěřen městskému obvodu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předložit materiál dle bodu 1) tohoto usnesení k projednání Zastupitelstvu městského obvodu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Jan Dekický, místostarosta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15.12.2020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1867/RMOb1822/44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záměru pronajmout pozemek parc. č. 1698/2 - zastavěná plocha a nádvoří o výměře 19 m</w:t>
            </w:r>
            <w:r>
              <w:rPr>
                <w:rFonts w:ascii="Verdana" w:hAnsi="Verdana" w:cs="Verdana"/>
                <w:color w:val="000000"/>
                <w:sz w:val="20"/>
                <w:szCs w:val="20"/>
                <w:vertAlign w:val="superscript"/>
              </w:rPr>
              <w:t>2</w:t>
            </w:r>
            <w:r>
              <w:rPr>
                <w:rFonts w:ascii="Verdana" w:hAnsi="Verdana" w:cs="Verdana"/>
                <w:color w:val="000000"/>
              </w:rPr>
              <w:t xml:space="preserve"> v k.ú. Poruba-sever, obec Ostrava, ve vlastnictví statutárního města Ostravy, svěřen městskému obvodu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záměru pronajmout pozemek parc. č. 2355/10 - zastavěná plocha a nádvoří o výměře 19 m</w:t>
            </w:r>
            <w:r>
              <w:rPr>
                <w:rFonts w:ascii="Verdana" w:hAnsi="Verdana" w:cs="Verdana"/>
                <w:color w:val="000000"/>
                <w:sz w:val="20"/>
                <w:szCs w:val="20"/>
                <w:vertAlign w:val="superscript"/>
              </w:rPr>
              <w:t>2</w:t>
            </w:r>
            <w:r>
              <w:rPr>
                <w:rFonts w:ascii="Verdana" w:hAnsi="Verdana" w:cs="Verdana"/>
                <w:color w:val="000000"/>
              </w:rPr>
              <w:t xml:space="preserve"> v k.ú. Poruba-sever, obec Ostrava, ve vlastnictví statutárního města Ostravy, svěřen městskému obvodu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záměru pronajmout pozemek parc. č. 2358/46 - zastavěná plocha a nádvoří o výměře 18 m</w:t>
            </w:r>
            <w:r>
              <w:rPr>
                <w:rFonts w:ascii="Verdana" w:hAnsi="Verdana" w:cs="Verdana"/>
                <w:color w:val="000000"/>
                <w:sz w:val="20"/>
                <w:szCs w:val="20"/>
                <w:vertAlign w:val="superscript"/>
              </w:rPr>
              <w:t>2</w:t>
            </w:r>
            <w:r>
              <w:rPr>
                <w:rFonts w:ascii="Verdana" w:hAnsi="Verdana" w:cs="Verdana"/>
                <w:color w:val="000000"/>
              </w:rPr>
              <w:t xml:space="preserve"> v k.ú. Poruba-sever, obec Ostrava, ve vlastnictví statutárního města Ostravy, svěřen městskému obvodu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záměru pronajmout pozemek parc. č. 1800 - zastavěná plocha a nádvoří o výměře 18 m</w:t>
            </w:r>
            <w:r>
              <w:rPr>
                <w:rFonts w:ascii="Verdana" w:hAnsi="Verdana" w:cs="Verdana"/>
                <w:color w:val="000000"/>
                <w:sz w:val="20"/>
                <w:szCs w:val="20"/>
                <w:vertAlign w:val="superscript"/>
              </w:rPr>
              <w:t>2</w:t>
            </w:r>
            <w:r>
              <w:rPr>
                <w:rFonts w:ascii="Verdana" w:hAnsi="Verdana" w:cs="Verdana"/>
                <w:color w:val="000000"/>
              </w:rPr>
              <w:t xml:space="preserve"> v k.ú. Poruba-sever, obec Ostrava, ve vlastnictví statutárního města Ostravy, svěřen městskému obvodu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5)</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zveřejnit záměr pronájmů dle bodů 1) - 4) tohoto usnesení na úřední desce Úřadu městského obvodu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16.12.2020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lastRenderedPageBreak/>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1868/RMOb1822/44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souhlasit s umístěním 2 parkovacích stání na části pozemku p.č. 1571/4 - ostatní plocha  v k.ú. Poruba, obec Ostrava, ve vlastnictví statutárního města Ostravy, svěřen městskému obvodu Poruba, v rámci stavby s názvem „Stavební úpravy a přístavba ke stávajícímu objektu p.č. 1571/2, 1571/5 v k.ú.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uzavření smlouvy o smlouvě budoucí o zřízení služebnosti mezi statutárním městem Ostrava - městským obvodem Poruba, se sídlem Klimkovická 55/28, Ostrava-Poruba, PSČ 70856, IČO 00845451, jako budoucím povinným a SILESIA MEDICAL, s.r.o., se sídlem Havanská 6145/4a, Poruba, 70800 Ostrava, IČO 46576398, jako budoucím oprávněným, zakládající budoucímu oprávněnému a každému následujícímu vlastníku pozemku p.č. 1571/5 a pozemku p.č. 1571/2, jehož součástí je stavba č.p. 6145 v k.ú. Poruba, obec Ostrava, právo služebnosti, jehož obsahem je právo na své náklady zřídit a provozovat na části pozemku p.č. 1571/4 v k.ú. Poruba, obec Ostrava, stavbu 2 parkovacích stání, realizovaných v rámci stavby s názvem „Stavební úpravy a přístavba ke stávajícímu objektu p.č. 1571/2, 1571/5 v k.ú. Poruba“, a to v rozsahu, jako bude vyznačeno v geometrickém plánu pro vymezení rozsahu věcného břemene, v nezbytném rozsahu vstupovat a vjíždět na uvedený pozemek v souvislosti s provozem, opravami, údržbou nebo odstraněním parkovacích stání, a to za jednorázovou úhradu ve výši 500,-Kč za každý i započatý m2, minimálně však 10.000,-Kč + DPH dle přílohy č. 17 tohoto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smlouvy o smlouvě budoucí o zřízení služebnosti dle bodů 1) a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29.01.2021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1869/RMOb1822/44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0" w:line="240" w:lineRule="auto"/>
              <w:jc w:val="both"/>
              <w:rPr>
                <w:rFonts w:ascii="Verdana" w:hAnsi="Verdana" w:cs="Verdana"/>
                <w:color w:val="000000"/>
              </w:rPr>
            </w:pPr>
            <w:r>
              <w:rPr>
                <w:rFonts w:ascii="Verdana" w:hAnsi="Verdana" w:cs="Verdana"/>
                <w:color w:val="000000"/>
              </w:rPr>
              <w:t>zřídit k částem pozemku p.č. 2801/126 - ostatní plocha v k.ú. Poruba, obec Ostrava, ve prospěch  oprávněného - XXXXX XXXXXX, nar. XXXXXXXXX, bytem XXXXXXXXX XXXXXX XXXXXXXXX XXXXX XXXXXXX, a každého následujícího vlastníka stavby č.p. 2218 – jiná stavba, stojící na pozemku p.č. 2801/89 – zastavěná plocha a nádvoří, v k.ú. Poruba, obec Ostrava právo služebnosti, jehož obsahem je:</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právo zřízení a provozování kanalizační přípojky v části služebného pozemku, v rozsahu vymezeném geometrickým plánem č. 3387-1a/2020,</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právo zřízení a provozování tubusové šachty v části služebného pozemku, v rozsahu vymezeném geometrickým plánem č. 3387-1b/2020,</w:t>
            </w:r>
          </w:p>
          <w:p w:rsidR="002A52F0" w:rsidRDefault="002A52F0">
            <w:pPr>
              <w:widowControl w:val="0"/>
              <w:autoSpaceDE w:val="0"/>
              <w:autoSpaceDN w:val="0"/>
              <w:adjustRightInd w:val="0"/>
              <w:spacing w:after="220" w:line="240" w:lineRule="auto"/>
              <w:jc w:val="both"/>
              <w:rPr>
                <w:rFonts w:ascii="Verdana" w:hAnsi="Verdana" w:cs="Verdana"/>
                <w:color w:val="000000"/>
              </w:rPr>
            </w:pPr>
            <w:r>
              <w:rPr>
                <w:rFonts w:ascii="Verdana" w:hAnsi="Verdana" w:cs="Verdana"/>
                <w:color w:val="000000"/>
              </w:rPr>
              <w:t>- umožnění v nezbytném rozsahu vstupu a vjezdu na služebný pozemek v souvislosti s provozem, opravami, údržbou nebo odstraněním těchto zařízení.</w:t>
            </w:r>
          </w:p>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a to za jednorázovou úhradu ve výši 10.000,- Kč + DPH</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smlouvy o zřízení služebnosti dle přílohy č. 5 tohoto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29.01.2021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1870/RMOb1822/44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12</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důvodovou zprávu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uzavření Dohody o úhradě za služebnost mezi statutárním městem Ostrava - městským obvodem Poruba, IČO: 00845451, se sídlem Ostrava-Poruba, Klimkovická 55/28, PSČ 708 56, jako povinným a společností LTnet s.r.o., IČO: 28716019, se sídlem Kaplanova 2252/8, Chodov, 148 00 Praha 4, jako oprávněným, ve znění návrhu, který je přílohou č. 3 předloženého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dohody dle bodu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xml:space="preserve">Zodpovídá: Bc. Petra Lehká, vedoucí odboru bytového hospodářství a údržby </w:t>
            </w:r>
            <w:r>
              <w:rPr>
                <w:rFonts w:ascii="Verdana" w:hAnsi="Verdana" w:cs="Verdana"/>
                <w:color w:val="000000"/>
              </w:rPr>
              <w:lastRenderedPageBreak/>
              <w:t>budov</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31.12.2020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k podpisu dohody dle bodu 2) tohoto usnesení místostarostu Jana Dekického</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1871/RMOb1822/44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12</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důvodovou zprávu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0" w:line="240" w:lineRule="auto"/>
              <w:jc w:val="both"/>
              <w:rPr>
                <w:rFonts w:ascii="Verdana" w:hAnsi="Verdana" w:cs="Verdana"/>
                <w:color w:val="000000"/>
              </w:rPr>
            </w:pPr>
            <w:r>
              <w:rPr>
                <w:rFonts w:ascii="Verdana" w:hAnsi="Verdana" w:cs="Verdana"/>
                <w:color w:val="000000"/>
              </w:rPr>
              <w:t>o způsobu hlasování pověřeného zástupce statutárního města Ostravy - městského obvodu Poruba, jako člena Společenství vlastníků jednotek Ukrajinská 1447, Ostrava-Poruba, se sídlem Ukrajinská 1447/3, Poruba, 708 00 Ostrava, IČO 016 75 036, a to tak, že pověřený zástupce bude jménem statutárního města Ostravy - městského obvodu Poruba hlasovat na návrhu usnesení mimo zasedání shromáždění kladně pro:</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schválení účetní závěrky za rok 2019,</w:t>
            </w:r>
          </w:p>
          <w:p w:rsidR="002A52F0" w:rsidRDefault="002A52F0">
            <w:pPr>
              <w:widowControl w:val="0"/>
              <w:autoSpaceDE w:val="0"/>
              <w:autoSpaceDN w:val="0"/>
              <w:adjustRightInd w:val="0"/>
              <w:spacing w:after="220" w:line="240" w:lineRule="auto"/>
              <w:jc w:val="both"/>
              <w:rPr>
                <w:rFonts w:ascii="Verdana" w:hAnsi="Verdana" w:cs="Verdana"/>
                <w:color w:val="000000"/>
              </w:rPr>
            </w:pPr>
            <w:r>
              <w:rPr>
                <w:rFonts w:ascii="Verdana" w:hAnsi="Verdana" w:cs="Verdana"/>
                <w:color w:val="000000"/>
              </w:rPr>
              <w:t>vše dle důvodové zprávy</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postupovat v souladu s bodem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Bc. Petra Lehká, vedoucí odboru bytového hospodářství a údržby budov</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30.12.2020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1872/RMOb1822/44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12</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důvodovou zprávu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0" w:line="240" w:lineRule="auto"/>
              <w:jc w:val="both"/>
              <w:rPr>
                <w:rFonts w:ascii="Verdana" w:hAnsi="Verdana" w:cs="Verdana"/>
                <w:color w:val="000000"/>
              </w:rPr>
            </w:pPr>
            <w:r>
              <w:rPr>
                <w:rFonts w:ascii="Verdana" w:hAnsi="Verdana" w:cs="Verdana"/>
                <w:color w:val="000000"/>
              </w:rPr>
              <w:t>o způsobu hlasování pověřeného zástupce statutárního města Ostravy - městského obvodu Poruba, jako člena Společenství vlastníků jednotek V. Vacka 1672, Ostrava-Poruba, se sídlem náměstí Václava Vacka 1672/13, Poruba, 708 00 Ostrava, IČO 018 37 851, a to tak, že pověřený zástupce bude jménem statutárního města Ostravy - městského obvodu Poruba hlasovat na návrhu rozhodnutí mimo zasedání shromáždění pro výběr zhotovitele rekonstrukce elektroinstalace ve sklepních prostorách bytového domu č. p. 1672 na adrese náměstí Václava Vacka č. or. 13 v Ostravě-Porubě</w:t>
            </w:r>
          </w:p>
          <w:p w:rsidR="002A52F0" w:rsidRDefault="002A52F0">
            <w:pPr>
              <w:widowControl w:val="0"/>
              <w:autoSpaceDE w:val="0"/>
              <w:autoSpaceDN w:val="0"/>
              <w:adjustRightInd w:val="0"/>
              <w:spacing w:after="220" w:line="240" w:lineRule="auto"/>
              <w:jc w:val="both"/>
              <w:rPr>
                <w:rFonts w:ascii="Verdana" w:hAnsi="Verdana" w:cs="Verdana"/>
                <w:color w:val="000000"/>
              </w:rPr>
            </w:pPr>
            <w:r>
              <w:rPr>
                <w:rFonts w:ascii="Verdana" w:hAnsi="Verdana" w:cs="Verdana"/>
                <w:color w:val="000000"/>
              </w:rPr>
              <w:t>dle důvodové zprávy</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postupovat v souladu s bodem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Bc. Petra Lehká, vedoucí odboru bytového hospodářství a údržby budov</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31.12.2020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1873/RMOb1822/44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12</w:t>
            </w:r>
          </w:p>
        </w:tc>
      </w:tr>
    </w:tbl>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důvodovou zprávu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doporučuje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Zastupitelstvu městského obvodu Poruba rozhodnout o nevyužití předkupního práva ke stavbě bez č. p./č. ev. - garáže, ve vlastnictví XXXXXXXXXXX XXXXXXX XXXX XXX XXX XXXXX XXXXXX XXXXX XXXXXXXXX XXXXXX XXXXXXX XXX XX XXXXXXXXXXXXXXX stojící na pozemku p. č. 783, zastavěná plocha a nádvoří v k. ú. Poruba, obec Ostrava, ve vlastnictví statutárního města Ostravy, svěřeném městskému obvodu Poruba, dle § 3056 zákona č. 89/2012 Sb., občanský zákoník</w:t>
            </w:r>
          </w:p>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kupní cena: 200.000 Kč</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předložit materiál dle bodu 2) tohoto usnesení k projednání Zastupitelstvu </w:t>
            </w:r>
            <w:r>
              <w:rPr>
                <w:rFonts w:ascii="Verdana" w:hAnsi="Verdana" w:cs="Verdana"/>
                <w:color w:val="000000"/>
              </w:rPr>
              <w:lastRenderedPageBreak/>
              <w:t>městského obvodu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Jan Dekický, místostarosta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15.12.2020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1874/RMOb1822/44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12</w:t>
            </w:r>
          </w:p>
        </w:tc>
      </w:tr>
    </w:tbl>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1321/RMOb1822/32</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1408/RMOb1822/34</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důvodovou zprávu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poskytnutí slevy ve výši 50 % z nájemného fyzickým a právnickým osobám z pronájmu nebytových prostor ve vlastnictví statutárního města Ostravy, svěřených městskému obvodu Poruba přenechaných jim do užívání, a to za současného předpokladu, že tyto fyzické a právnické osoby ke dni 12. 10. 2020 provozovaly v provozovnách umístěných v těchto prostorách živnost a zároveň na základě krizových a mimořádných opatření orgánů veřejné moci České republiky přijatých od 12. 10. 2020 v souvislosti se šířením epidemie onemocnění Covid-19 byl provoz v těchto provozovnách omezen či zakázán, přičemž sleva bude poskytnuta za dobu odpovídající délce omezení či zákazu provozu v provozovnách, a to na základě písemné žádosti nájemce zaslané statutárnímu městu Ostrava - městskému obvodu Poruba nejpozději do 30 kalendářních dnů od ukončení omezení či zákazu provozu</w:t>
            </w:r>
          </w:p>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dle důvodové zprávy</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odboru bytového hospodářství a údržby budov Úřadu městského obvodu Poruba postupovat v souladu s bodem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Bc. Petra Lehká, vedoucí odboru bytového hospodářství a údržby budov</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29.01.2021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1875/RMOb1822/44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12</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důvodovou zprávu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slevě z nájemného u bytů v Domě s pečovatelskou službou Harmonie, Dělnická 411/29, 708 00, Ostrava-Poruba, za období od 1. 11. 2020 do 30. 11. 2020 ve výši 50 %,</w:t>
            </w:r>
          </w:p>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dle důvodové zprávy</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odboru bytového hospodářství a údržby budov vyhotovit návrh dodatků k nájemním smlouvám o nájmu bytů zvláštního určení dle bodu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Bc. Petra Lehká, vedoucí odboru bytového hospodářství a údržby budov</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18.12.2020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k podpisu dodatků k nájemním smlouvám o nájmu bytů zvláštního určení Jana Dekického, místostarostu městského obvodu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1876/RMOb1822/44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12</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důvodovou zprávu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uzavřít přednostně nájemní smlouvu na pronájem bytu č.XX o velikosti 1+2 v bytovém domě č. XXXXXXXv ulici XXXXXXXX v Ostravě-Porubě s paní XXXXXX XXXXXXXXXXXXXX, nar. XXXXXXXXXXX, na dobu určitou v délce 12 měsíců, s </w:t>
            </w:r>
            <w:r>
              <w:rPr>
                <w:rFonts w:ascii="Verdana" w:hAnsi="Verdana" w:cs="Verdana"/>
                <w:color w:val="000000"/>
              </w:rPr>
              <w:lastRenderedPageBreak/>
              <w:t>účinností od 1. 1. 2021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odboru bytového hospodářství a údržby budov vyhotovit návrh nájemní smlouvy dle bodu 2) tohoto usnesení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Bc. Petra Lehká, vedoucí odboru bytového hospodářství a údržby budov</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16.12.2020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místostarostu městského obvodu Poruba Jana Dekického k podpisu nájemní smlouvy</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1877/RMOb1822/44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12</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důvodovou zprávu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záměru pronájmu části nebytového prostoru o výměře 252,49 m</w:t>
            </w:r>
            <w:r>
              <w:rPr>
                <w:rFonts w:ascii="Verdana" w:hAnsi="Verdana" w:cs="Verdana"/>
                <w:color w:val="000000"/>
                <w:sz w:val="20"/>
                <w:szCs w:val="20"/>
                <w:vertAlign w:val="superscript"/>
              </w:rPr>
              <w:t>2</w:t>
            </w:r>
            <w:r>
              <w:rPr>
                <w:rFonts w:ascii="Verdana" w:hAnsi="Verdana" w:cs="Verdana"/>
                <w:color w:val="000000"/>
              </w:rPr>
              <w:t> nacházejícího se v 1. NP bytového domu č. p. 768, na adrese Opavská 768/99, v Ostravě-Porubě, který stojí na pozemcích p. č. 1567, 1568 a 1570 v k. ú. Poruba, obec Ostrava, kdy minimální výše nabízeného nájemného činí 500 Kč/m</w:t>
            </w:r>
            <w:r>
              <w:rPr>
                <w:rFonts w:ascii="Verdana" w:hAnsi="Verdana" w:cs="Verdana"/>
                <w:color w:val="000000"/>
                <w:sz w:val="20"/>
                <w:szCs w:val="20"/>
                <w:vertAlign w:val="superscript"/>
              </w:rPr>
              <w:t>2</w:t>
            </w:r>
            <w:r>
              <w:rPr>
                <w:rFonts w:ascii="Verdana" w:hAnsi="Verdana" w:cs="Verdana"/>
                <w:color w:val="000000"/>
              </w:rPr>
              <w:t>/rok</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zveřejnit záměr pronájmu dle bodu 2) tohoto usnesení na úřední desce Úřadu městského obvodu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Bc. Petra Lehká, vedoucí odboru bytového hospodářství a údržby budov</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30.06.2021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svěřuje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odboru bytového hospodářství a údržby budov Úřadu městského obvodu Poruba </w:t>
            </w:r>
            <w:r>
              <w:rPr>
                <w:rFonts w:ascii="Verdana" w:hAnsi="Verdana" w:cs="Verdana"/>
                <w:color w:val="000000"/>
              </w:rPr>
              <w:lastRenderedPageBreak/>
              <w:t>rozhodnutí o uzavření nájemní smlouvy v souladu se zveřejněným záměrem pronájmu dle bodu 3)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5)</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místostarostu Jana Dekického podpisem nájemní smlouvy dle bodu 4)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1878/RMOb1822/44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12</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důvodovou zprávu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záměru pronájmu části nebytového prostoru o výměře 81,42 m</w:t>
            </w:r>
            <w:r>
              <w:rPr>
                <w:rFonts w:ascii="Verdana" w:hAnsi="Verdana" w:cs="Verdana"/>
                <w:color w:val="000000"/>
                <w:sz w:val="20"/>
                <w:szCs w:val="20"/>
                <w:vertAlign w:val="superscript"/>
              </w:rPr>
              <w:t>2</w:t>
            </w:r>
            <w:r>
              <w:rPr>
                <w:rFonts w:ascii="Verdana" w:hAnsi="Verdana" w:cs="Verdana"/>
                <w:color w:val="000000"/>
              </w:rPr>
              <w:t> nacházejícího se v 1. PP bytového domu č. p. 768, na adrese Opavská 768/99, v Ostravě-Porubě, který stojí na pozemcích p. č.  1567, 1568 a 1570 v k. ú. Poruba, obec Ostrava, společnosti Beerokracie s.r.o., IČO 06420737, se sídlem Hlavní třída 1031/35, Poruba, 708 00 Ostrava, na dobu neurčitou, s účinností od 1. 1. 2021 a nájemným ve výši 1.900 Kč/měsíc</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zveřejnit záměr pronájmu dle bodu 2) tohoto usnesení na úřední desce Úřadu městského obvodu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Bc. Petra Lehká, vedoucí odboru bytového hospodářství a údržby budov</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31.12.2020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svěřuje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odboru bytového hospodářství a údržby budov Úřadu městského obvodu Poruba rozhodnutí o uzavření nájemní smlouvy v souladu se zveřejněným záměrem pronájmu dle bodu 3)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5)</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místostarostu Jana Dekického podpisem nájemní smlouvy dle bodu 4) tohoto </w:t>
            </w:r>
            <w:r>
              <w:rPr>
                <w:rFonts w:ascii="Verdana" w:hAnsi="Verdana" w:cs="Verdana"/>
                <w:color w:val="000000"/>
              </w:rPr>
              <w:lastRenderedPageBreak/>
              <w:t>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1879/RMOb1822/44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12</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žádost Základní školy, Ostrava-Poruba, Komenského 668, příspěvkové organizace, sídlo: Komenského 668/13, Poruba, 708 00 Ostrava, IČO: 70984727, ze dne 2. 11. 2020 a důvodovou zprávu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souhlasí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s uzavřením nájemní smlouvy ke služebnímu bytu umístěnému v budově č. p. 668 č. or. 13 Základní školy, Ostrava-Poruba, Komenského 668, příspěvkové organizace, sídlo: Komenského 668/13, Poruba, 708 00 Ostrava, IČO: 70984727, pro pana XXXXXXX XXXX, nar. XXXXXXXXXXXX, bytem ulice XXXXXXXX XX XXXXXX v Ostravě-Porubě, a to s účinností od 1. 1. 2021. Nájem předmětného bytu je vázán na vykonávání práce školníka - údržbáře pro pronajímatele, tj. Základní školu, Ostrava-Poruba, Komenského 668, příspěvkovou organizaci, sídlo: Komenského 668/13, Poruba, 708 00 Ostrava, IČO: 70984727, dle důvodové zprávy</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odboru bytového hospodářství a údržby budov informovat ředitelku Základní školy, Ostrava-Poruba, Komenského 668, příspěvkové organizace, sídlo: Komenského 668/13, Poruba, 708 00 Ostrava, IČO: 70984727, o přijatém usnesení dle bodu 2) tohoto usnesení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Bc. Petra Lehká, vedoucí odboru bytového hospodářství a údržby budov</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07.12.2020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1880/RMOb1822/44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12</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důvodovou zprávu a sdělení XXXXXXXXXX XXXXXX ze dne 16. 11. 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rsidP="00FE4BD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uzavření dohody o ukončení nájmu bytu č. </w:t>
            </w:r>
            <w:r w:rsidR="00FE4BD7">
              <w:rPr>
                <w:rFonts w:ascii="Verdana" w:hAnsi="Verdana" w:cs="Verdana"/>
                <w:color w:val="000000"/>
              </w:rPr>
              <w:t>XXXX</w:t>
            </w:r>
            <w:r>
              <w:rPr>
                <w:rFonts w:ascii="Verdana" w:hAnsi="Verdana" w:cs="Verdana"/>
                <w:color w:val="000000"/>
              </w:rPr>
              <w:t>/</w:t>
            </w:r>
            <w:r w:rsidR="00FE4BD7">
              <w:rPr>
                <w:rFonts w:ascii="Verdana" w:hAnsi="Verdana" w:cs="Verdana"/>
                <w:color w:val="000000"/>
              </w:rPr>
              <w:t>X</w:t>
            </w:r>
            <w:r>
              <w:rPr>
                <w:rFonts w:ascii="Verdana" w:hAnsi="Verdana" w:cs="Verdana"/>
                <w:color w:val="000000"/>
              </w:rPr>
              <w:t xml:space="preserve"> o velikosti 0 + 1 v bytovém domě č. p. </w:t>
            </w:r>
            <w:r w:rsidR="00FE4BD7">
              <w:rPr>
                <w:rFonts w:ascii="Verdana" w:hAnsi="Verdana" w:cs="Verdana"/>
                <w:color w:val="000000"/>
              </w:rPr>
              <w:t xml:space="preserve">XXXX </w:t>
            </w:r>
            <w:r>
              <w:rPr>
                <w:rFonts w:ascii="Verdana" w:hAnsi="Verdana" w:cs="Verdana"/>
                <w:color w:val="000000"/>
              </w:rPr>
              <w:t>v ulici Ukrajinská, č. or. </w:t>
            </w:r>
            <w:r w:rsidR="00FE4BD7">
              <w:rPr>
                <w:rFonts w:ascii="Verdana" w:hAnsi="Verdana" w:cs="Verdana"/>
                <w:color w:val="000000"/>
              </w:rPr>
              <w:t>X</w:t>
            </w:r>
            <w:r>
              <w:rPr>
                <w:rFonts w:ascii="Verdana" w:hAnsi="Verdana" w:cs="Verdana"/>
                <w:color w:val="000000"/>
              </w:rPr>
              <w:t xml:space="preserve"> v Ostravě-Porubě s XXXXXXXXXXXX XXXXXX XXXXXXXXXXXXXXXXX XXXXXX XXXXXXXXXXXXXXXX XXXXXXXXXXXXXXXXXXXXXXXXXXXXXXX ke dni 7. 12. 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odboru bytového hospodářství a údržby budov zajistit uzavření dohody dle bodu 2) tohoto usnesení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Bc. Petra Lehká, vedoucí odboru bytového hospodářství a údržby budov</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07.12.2020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místostarostu městského obvodu Poruba Jana Dekického k podpisu dohody</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1881/RMOb1822/44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10</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materiál “Koncepce rozvoje vzdělávání městského obvodu Poruba v letech 2020–2023”</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schvaluje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Koncepci rozvoje vzdělávání městského obvodu Poruba v letech 2020–2023</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zveřejnit na webových stránkách MOb Poruba schválenou Koncepci rozvoje vzdělávání městského obvodu Poruba v letech 2020–2023</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Milan Gregor, vedoucí odboru školství, prevence kriminality a bezpečnosti</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14.12.2020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lastRenderedPageBreak/>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1882/RMOb1822/44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10</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bere na vědomí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nedobytnost pohledávek vzniklých neuhrazením úplaty za stravné dětí v Základní škole, Ostrava-Poruba, Bulharská 1532, příspěvkové organizaci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schvaluje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odpis nedobytných pohledávek vzniklých neuhrazením úplaty za stravné dětí v Základní škole, Ostrava-Poruba, Bulharská 1532, příspěvkové organizaci, v celkové výši 44,39 Kč dle důvodové zprávy</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seznámit Základní školu, Ostrava-Poruba, Bulharská 1532, příspěvkovou organizaci, s rozhodnutím Rady městského obvodu Poruba dle bodu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Milan Gregor, vedoucí odboru školství, prevence kriminality a bezpečnosti</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18.12.2020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1883/RMOb1822/44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10</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určení platu ředitelky Mateřské školy, Ostrava-Poruba, Dvorní 763, příspěvkové organizace, s účinností od 1. 12. 2020 a o určení platu ředitelky Mateřské školy, Ostrava-Poruba, V. Makovského 4429, příspěvkové organizace, s účinností od 1. 1. 2021 dle důvodové zprávy</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vyhotovit platové výměry dle bodu 1)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xml:space="preserve">Zodpovídá: Ing. Milan Gregor, vedoucí odboru školství, prevence kriminality a </w:t>
            </w:r>
            <w:r>
              <w:rPr>
                <w:rFonts w:ascii="Verdana" w:hAnsi="Verdana" w:cs="Verdana"/>
                <w:color w:val="000000"/>
              </w:rPr>
              <w:lastRenderedPageBreak/>
              <w:t>bezpečnosti</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10.12.2020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1884/RMOb1822/44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10</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udělit Mateřské škole, Ostrava-Poruba, Ukrajinská 1530-1531, příspěvkové organizaci, předchozí souhlas k přijetí darů, kterými jsou učební pomůcky, stavebnice, hračky, knihy, výtvarné a pracovní materiály, hi-fi systém Panasonic SC-TM250 EG a dárky pro děti, vše v celkové hodnotě 35.884 Kč, od Spolku rodičů Ukrajinská 1530-31, se sídlem Ukrajinská 1530/4, Poruba, 708 00 Ostrava, IČO 71206442; stavebnice MOY TOY v hodnotě 9.287 Kč od fyzické osoby XXXXXXX XXXXXXXX XXXXXXXXX XXXXX X XXXX XXXXXXXX XXX XX XXXXXXXXXXXXXXX XXX XXXXXX XXXX XXX XXX XXXX a dětské kolo v hodnotě 300 Kč od fyzické osoby XXXXX XXXXXXXXX XXXXX XXXXXXXXXX XXXXXXXX XXX XX XXXXXXXXXXXXXXX XXXX XX XX XXXX</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vyhotovit písemný souhlas s přijetím darů dle bodu 1) tohoto usnesení a zaslat jej ředitelce příspěvkové organizace</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Milan Gregor, vedoucí odboru školství, prevence kriminality a bezpečnosti</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11.12.2020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1885/RMOb1822/44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10</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vydává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0" w:line="240" w:lineRule="auto"/>
              <w:jc w:val="both"/>
              <w:rPr>
                <w:rFonts w:ascii="Verdana" w:hAnsi="Verdana" w:cs="Verdana"/>
                <w:color w:val="000000"/>
              </w:rPr>
            </w:pPr>
            <w:r>
              <w:rPr>
                <w:rFonts w:ascii="Verdana" w:hAnsi="Verdana" w:cs="Verdana"/>
                <w:color w:val="000000"/>
              </w:rPr>
              <w:t>předchozí souhlas s pronájmem prostor v Základní škole, Ostrava-Poruba, Komenského 668, příspěvkové organizaci, konkrétně:</w:t>
            </w:r>
          </w:p>
          <w:p w:rsidR="002A52F0" w:rsidRDefault="002A52F0">
            <w:pPr>
              <w:widowControl w:val="0"/>
              <w:autoSpaceDE w:val="0"/>
              <w:autoSpaceDN w:val="0"/>
              <w:adjustRightInd w:val="0"/>
              <w:spacing w:after="220" w:line="240" w:lineRule="auto"/>
              <w:jc w:val="both"/>
              <w:rPr>
                <w:rFonts w:ascii="Verdana" w:hAnsi="Verdana" w:cs="Verdana"/>
                <w:color w:val="000000"/>
              </w:rPr>
            </w:pPr>
            <w:r>
              <w:rPr>
                <w:rFonts w:ascii="Verdana" w:hAnsi="Verdana" w:cs="Verdana"/>
                <w:color w:val="000000"/>
              </w:rPr>
              <w:t>- části pozemku parc. č. 168 o výměře 132 m</w:t>
            </w:r>
            <w:r>
              <w:rPr>
                <w:rFonts w:ascii="Verdana" w:hAnsi="Verdana" w:cs="Verdana"/>
                <w:color w:val="000000"/>
                <w:sz w:val="20"/>
                <w:szCs w:val="20"/>
                <w:vertAlign w:val="superscript"/>
              </w:rPr>
              <w:t>2</w:t>
            </w:r>
            <w:r>
              <w:rPr>
                <w:rFonts w:ascii="Verdana" w:hAnsi="Verdana" w:cs="Verdana"/>
                <w:color w:val="000000"/>
              </w:rPr>
              <w:t xml:space="preserve"> (zahrada), pozemek parc. č. 167, jehož součástí je budova bez č.p./č.e. (garáž s nádvořím), vše zapsáno na LV č. 1919 pro k. ú. Poruba, obec Ostrava v katastru nemovitostí Katastrálního úřadu pro Moravskoslezský kraj, Katastrální pracoviště Ostrava, pro žadatele XXXXXXX XXXXX XXXX XXX XXX XXXXX XXXXXXXXXXXXXXX XXXXXXXX XXXXXXX XXX XXX XX</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seznámit ředitelku příspěvkové organizace s rozhodnutím Rady městského obvodu Poruba dle bodu 1)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Milan Gregor, vedoucí odboru školství, prevence kriminality a bezpečnosti</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18.12.2020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1886/RMOb1822/44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08</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schvaluje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I. Rozpočtové úpravy městského obvodu Poruba</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 zvýšení závazného ukazatele - neinvestičního transferu zřízené příspěvkové organizaci</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544 tis. Kč.....MŠ J. Šoupala 1611</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1 099 tis. Kč.....ZŠ Porubská 832</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431 tis. Kč.....MŠ Ukrajinská 1530-1531</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438 tis. Kč.....MŠ V. Makovského 4429</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202 tis. Kč.....Centrum sociálních služeb</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v tom: 202 tis. Kč.....6883993 Pečovatelská služba</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 zvýšení závazného ukazatele - neinvestičního příspěvku zřízené příspěvkové organizaci</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106 tis. Kč.....ZŠ Komenského 668</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151 tis. Kč.....ZŠ Porubská 832</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71 tis. Kč.....ZŠ gen. Zd. Škarvady</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35 tis. Kč.....ZŠ Dětská 915</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96 tis. Kč.....ZŠ a waldorfská ZŠ</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163 tis. Kč.....ZŠ K. Pokorného 1382</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11 tis. Kč.....ZŠ Bulharská 1532</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115 tis. Kč.....ZŠ J. Šoupala 1609</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24 tis. Kč.....ZŠ I. Sekaniny 1804</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102 tis. Kč.....ZŠ A. Hrdličky 1638</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28 tis. Kč.....ZŠ J. Valčíka 4411 </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232 tis. Kč.....ZŠ Ukrajinská 1533</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19 tis. Kč.....MŠ Čs. exilu 670</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35 tis. Kč.....MŠ Dvorní 763</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35 tis. Kč.....MŠ Dětská 920</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35 tis. Kč.....MŠ Nezvalovo nám. 856</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37 tis. Kč.....MŠ Čtyřlístek</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35 tis. Kč.....MŠ Sokolovská 1168</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o          19 tis. Kč.....MŠ Ukrajinská 1530-1531</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35 tis. Kč.....MŠ J. Šoupala 1611</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47 tis. Kč.....MŠ O. Synka 1834</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o          36 tis. Kč.....MŠ V. Makovského 4429</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 zvýšení závazného ukazatele - investičního příspěvku zřízené příspěvkové organizaci</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143 tis. Kč.....ZŠ Dětská 915</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o        185 tis. Kč.....ZŠ K. Pokorného 1382</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 zvýšení rozpočtu běžných výdajů</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26 579 tis. Kč.....ODPA 6171 Činnost místní správy</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10 tis. Kč.....ODPA 3639 Komunální služby a územní rozvoj jinde nezařazené</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3 tis. Kč.....ODPA 6409 Ostatní činnosti jinde nezařazené</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517 tis. Kč.....ODPA 2212 Silnice</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860 tis. Kč.....ODPA 2219 Ostatní záležitosti pozemních komunikací</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o         50 tis. Kč.....ODPA 3612 Bytové hospodářství, ORG 400 DPS Astra</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 zvýšení rozpočtu kapitálových výdajů</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o         85 tis. Kč.....ORG 6122 na akci “Alternativní betlém”</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 zvýšení rozpočtu příjmů</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2 714 tis. Kč.....POL 4116 Ostatní neinvestiční přijaté transfery ze státního rozpočtu</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o       900 tis. Kč.....POL 2324 Přijaté nekapitálové příspěvky a náhrady</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 snížení rozpočtu běžných výdajů</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564 tis. Kč.....ODPA 3319 Ostatní záležitosti kultury</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13 400 tis. Kč.....ODPA 3745 Péče o vzhled obcí a veřejnou zeleň</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12 700 tis. Kč.....ODPA 4329 Ostatní sociální péče a pomoc dětem</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10 tis. Kč.....ODPA 3723 Sběr a svoz ostatních odpadů</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332 tis. Kč.....ODPA 3726 Využívání a zneškodňování ostatních odpadů</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3 tis. Kč.....ODPA 6310 Obecné příjmy a výdaje z finančních operací</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360 tis. Kč.....ODPA 3639 Komunální služby a územní rozvoj jinde nezařazené</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469 tis. Kč.....ODPA 3113 Základní školy</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187 tis. Kč.....ODPA 3111 Mateřské školy</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313 tis. Kč.....ODPA 3299 Ostatní záležitosti vzdělávání</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309 tis. Kč.....ODPA 3412 Sportovní zařízení ve vlastnictví obce</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185 tis. Kč.....ODPA 3429 Ostatní zájmová činnost a rekreace</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50 tis. Kč.....ODPA 3612 Bytové hospodářství, ORG 200 správa a údržba bytového fondu</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o      117 tis. Kč.....ODPA 2219 Ostatní záležitosti pozemních komunikací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realizovat rozpočtové úpravy dle bodu 1)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Petr Solanský, vedoucí odboru finančního a ekonomického</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30.12.2020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1887/RMOb1822/44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08</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schvaluje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rozpočty příspěvkových organizací zřízených statutárním městem Ostrava-městským obvodem Poruba na rok 2021 dle přílohy č. 1 tohoto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informovat ředitele příspěvkových organizací zřízených statutárním městem Ostrava-městským obvodem Poruba o přijatém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Petr Solanský, vedoucí odboru finančního a ekonomického</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30.12.2020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1888/RMOb1822/44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08</w:t>
            </w:r>
          </w:p>
        </w:tc>
      </w:tr>
    </w:tbl>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doporučuje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Zastupitelstvu městského obvodu Poruba schválit střednědobý výhled rozpočtu statutárního města Ostravy - městského obvodu Poruba na léta 2022-2024 dle přílohy č. 1 tohoto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předložit střednědobý výhled rozpočtu statutárního města Ostravy - městského obvodu Poruba na léta 2022 - 2024 k projednání v Zastupitelstvu městského obvodu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Lucie Baránková Vilamová, Ph.D., starostka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15.12.2020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1889/RMOb1822/44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04.2</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důvodovou zprávu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uzavření dodatku č.2 ke smlouvě č. 2020/12/0236 ze dne 09.03.2020 ve znění dodatku č.1 ze dne 17.06.2020 na akci: Studie urbanistického prostoru VIII. stavebního obvodu městského obvodu Poruba</w:t>
            </w:r>
          </w:p>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dle důvodové zprávy a přílohy č.1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dodatku č.2 ke smlouvě č. 2020/12/0236 ze dne 09.03.2020 ve znění dodatku č.1 ze dne 17.06.2020 dle bodu 2)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Roman Gajdušek, vedoucí odboru investičního</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11.12.2020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Mgr. Petru Brodovou, MPA, místostarostku, k podpisu dodatku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1890/RMOb1822/44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04.2</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zadávacím řízení na veřejnou zakázku “Údržba dřevin na území městského obvodu Poruba 2021/2023”, a to formou otevřeného nadlimitního řízení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složení komise pověřené k úkonům dle §42 zákona č. 134/2016 Sb., o zadávání veřejných zakázek</w:t>
            </w:r>
          </w:p>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dle důvodové zprávy</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zaslat formulář Oznámení o zakázce na Věstník veřejných zakázek a zveřejnit zadávací dokumentaci v plném rozsahu na Profilu zadavatele</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Roman Gajdušek, vedoucí odboru investičního</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07.12.2020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předložit Radě městského obvodu Poruba výsledek posouzení a hodnocení nabídek</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Roman Gajdušek, vedoucí odboru investičního</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29.01.2021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5)</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pověřuje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Ing. Romana Gajduška, vedoucího odboru investičního,  k administrativním úkonům souvisejícím s veřejnou zakázkou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1891/RMOb1822/44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04.2</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jc w:val="both"/>
              <w:rPr>
                <w:rFonts w:ascii="Verdana" w:hAnsi="Verdana" w:cs="Verdana"/>
                <w:b/>
                <w:bCs/>
                <w:color w:val="000000"/>
              </w:rPr>
            </w:pPr>
            <w:r>
              <w:rPr>
                <w:rFonts w:ascii="Verdana" w:hAnsi="Verdana" w:cs="Verdana"/>
                <w:color w:val="000000"/>
              </w:rPr>
              <w:t xml:space="preserve">návrh na zadání veřejné zakázky malého rozsahu na službu “Úklid společných částí domu 1812/16 v ul. I. Sekaniny v Ostravě-Porubě” společnosti VKUS-BUSTAN s.r.o., se sídlem Fügnerova 3636, Frýdek, 738 01 Frýdek-Místek, IČO: 26841410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zadání veřejné zakázky malého rozsahu na službu “Úklid společných částí domu 1812/16 v ul. I. Sekaniny v Ostravě-Porubě” společnosti VKUS-BUSTAN s.r.o., se sídlem Fügnerova 3636, Frýdek, 738 01 Frýdek-Místek, IČO: 26841410, za následující nabídkovou cenu: cena za provádění pravidelného úklidu za měsíc: 8 800 Kč bez DPH, cena za provádění mimořádného úklidu za 1 hodinu práce jednoho pracovníka: 190 Kč bez DPH</w:t>
            </w:r>
          </w:p>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lastRenderedPageBreak/>
              <w:t>dle přílohy č. 1 a přílohy č. 2 tohoto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smlouvy se společností VKUS-BUSTAN s.r.o., se sídlem Fügnerova 3636, Frýdek, 738 01 Frýdek-Místek, IČO: 26841410, dle bodu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Roman Gajdušek, vedoucí odboru investičního</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18.12.2020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informovat účastníky zadávacího řízení o jeho výsledku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Roman Gajdušek, vedoucí odboru investičního</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11.12.2020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5)</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Jana Dekického, mistostarostu, k podpisu smlouvy dle bodu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1892/RMOb1822/44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15</w:t>
            </w:r>
          </w:p>
        </w:tc>
      </w:tr>
    </w:tbl>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1668/RMOb1822/38</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mění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své usnesení č. 1668/RMOb1822/38 ze dne 21.8.2020 v bodě 2. tak, že příloha č. 2  materiálu předloženého k uvedenému usnesení se nahrazuje přílohou č. 3 předkládaného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zaslat návrh nájemní smlouvy dle přílohy č. 3 předkládaného materiálu druhé smluvní straně</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Mgr. Petra Jelínková, LL.M., vedoucí útvaru právní podpory</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11.12.2020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1893/RMOb1822/44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15</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žádost Magistrátu města Ostravy, odboru vnitřních věcí ze dne 26.10.2020 dle přílohy č. 1 předloženého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konstatuje, že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nenavrhuje žádné změny obecně závazné vyhlášky statutárního města Ostravy č. 2/2009, o zákazu konzumace alkoholických nápojů na veřejném prostranství, ve znění pozdějších změn a doplňků</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informovat statutární město Ostrava, magistrát o přijetí bodu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Mgr. Petra Jelínková, LL.M., vedoucí útvaru právní podpory</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11.12.2020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1894/RMOb1822/44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04.1</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důvodovou zprávu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bere na vědomí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Zprávu o aktivitách místní Agendy 21 v roce 2020 dle přílohy č. 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schvaluje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Plán zlepšování místní Agendy 21 na rok 2021 dle přílohy č. 2</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odboru strategického rozvoje realizovat všechny potřebné kroky k naplnění Plánu zlepšování místní Agendy 21 na rok 2021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Jana Klečková, vedoucí odboru strategického rozvoje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31.12.2021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5)</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předložit Radě městského obvodu Poruba Zprávu o aktivitách místní Agendy 21 v roce 2021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Jana Klečková, vedoucí odboru strategického rozvoje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31.01.2022</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1895/RMOb1822/44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13</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důvodovou zprávu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jmenuje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rsidP="00FE4BD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pana </w:t>
            </w:r>
            <w:r w:rsidR="00FE4BD7">
              <w:rPr>
                <w:rFonts w:ascii="Verdana" w:hAnsi="Verdana" w:cs="Verdana"/>
                <w:color w:val="000000"/>
              </w:rPr>
              <w:t>XX</w:t>
            </w:r>
            <w:r>
              <w:rPr>
                <w:rFonts w:ascii="Verdana" w:hAnsi="Verdana" w:cs="Verdana"/>
                <w:color w:val="000000"/>
              </w:rPr>
              <w:t xml:space="preserve">. </w:t>
            </w:r>
            <w:r w:rsidR="00FE4BD7">
              <w:rPr>
                <w:rFonts w:ascii="Verdana" w:hAnsi="Verdana" w:cs="Verdana"/>
                <w:color w:val="000000"/>
              </w:rPr>
              <w:t>XXXXXX</w:t>
            </w:r>
            <w:r>
              <w:rPr>
                <w:rFonts w:ascii="Verdana" w:hAnsi="Verdana" w:cs="Verdana"/>
                <w:color w:val="000000"/>
              </w:rPr>
              <w:t xml:space="preserve"> </w:t>
            </w:r>
            <w:r w:rsidR="00FE4BD7">
              <w:rPr>
                <w:rFonts w:ascii="Verdana" w:hAnsi="Verdana" w:cs="Verdana"/>
                <w:color w:val="000000"/>
              </w:rPr>
              <w:t>XXXXXXXX</w:t>
            </w:r>
            <w:r>
              <w:rPr>
                <w:rFonts w:ascii="Verdana" w:hAnsi="Verdana" w:cs="Verdana"/>
                <w:color w:val="000000"/>
              </w:rPr>
              <w:t xml:space="preserve">, nar. </w:t>
            </w:r>
            <w:r w:rsidR="00CB0272">
              <w:rPr>
                <w:rFonts w:ascii="Verdana" w:hAnsi="Verdana" w:cs="Verdana"/>
                <w:color w:val="000000"/>
              </w:rPr>
              <w:t>XX</w:t>
            </w:r>
            <w:r>
              <w:rPr>
                <w:rFonts w:ascii="Verdana" w:hAnsi="Verdana" w:cs="Verdana"/>
                <w:color w:val="000000"/>
              </w:rPr>
              <w:t>.</w:t>
            </w:r>
            <w:r w:rsidR="00CB0272">
              <w:rPr>
                <w:rFonts w:ascii="Verdana" w:hAnsi="Verdana" w:cs="Verdana"/>
                <w:color w:val="000000"/>
              </w:rPr>
              <w:t>XX</w:t>
            </w:r>
            <w:r>
              <w:rPr>
                <w:rFonts w:ascii="Verdana" w:hAnsi="Verdana" w:cs="Verdana"/>
                <w:color w:val="000000"/>
              </w:rPr>
              <w:t>.</w:t>
            </w:r>
            <w:r w:rsidR="00CB0272">
              <w:rPr>
                <w:rFonts w:ascii="Verdana" w:hAnsi="Verdana" w:cs="Verdana"/>
                <w:color w:val="000000"/>
              </w:rPr>
              <w:t>XXXX</w:t>
            </w:r>
            <w:r>
              <w:rPr>
                <w:rFonts w:ascii="Verdana" w:hAnsi="Verdana" w:cs="Verdana"/>
                <w:color w:val="000000"/>
              </w:rPr>
              <w:t xml:space="preserve">, trvale bytem </w:t>
            </w:r>
            <w:r w:rsidR="00CB0272">
              <w:rPr>
                <w:rFonts w:ascii="Verdana" w:hAnsi="Verdana" w:cs="Verdana"/>
                <w:color w:val="000000"/>
              </w:rPr>
              <w:t>XXXXXX XXXXXXXXX</w:t>
            </w:r>
            <w:r>
              <w:rPr>
                <w:rFonts w:ascii="Verdana" w:hAnsi="Verdana" w:cs="Verdana"/>
                <w:color w:val="000000"/>
              </w:rPr>
              <w:t xml:space="preserve"> </w:t>
            </w:r>
            <w:r w:rsidR="00CB0272">
              <w:rPr>
                <w:rFonts w:ascii="Verdana" w:hAnsi="Verdana" w:cs="Verdana"/>
                <w:color w:val="000000"/>
              </w:rPr>
              <w:t>XXX</w:t>
            </w:r>
            <w:r>
              <w:rPr>
                <w:rFonts w:ascii="Verdana" w:hAnsi="Verdana" w:cs="Verdana"/>
                <w:color w:val="000000"/>
              </w:rPr>
              <w:t>/</w:t>
            </w:r>
            <w:r w:rsidR="00CB0272">
              <w:rPr>
                <w:rFonts w:ascii="Verdana" w:hAnsi="Verdana" w:cs="Verdana"/>
                <w:color w:val="000000"/>
              </w:rPr>
              <w:t>X</w:t>
            </w:r>
            <w:r>
              <w:rPr>
                <w:rFonts w:ascii="Verdana" w:hAnsi="Verdana" w:cs="Verdana"/>
                <w:color w:val="000000"/>
              </w:rPr>
              <w:t>, Ostrava, PSČ 708 00, do funkce vedoucího odboru dopravy a údržby komunikací Úřadu městského obvodu Poruba, a to s účinností od 01.01.2021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provedení všech nezbytných úkonů dle bodu 2)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Jana Magerová, tajemnice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18.12.2020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1896/RMOb1822/44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01</w:t>
            </w:r>
          </w:p>
        </w:tc>
      </w:tr>
    </w:tbl>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doporučuje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Zastupitelstvu městského obvodu Poruba schválit Jednací řád Zastupitelstva </w:t>
            </w:r>
            <w:r>
              <w:rPr>
                <w:rFonts w:ascii="Verdana" w:hAnsi="Verdana" w:cs="Verdana"/>
                <w:color w:val="000000"/>
              </w:rPr>
              <w:lastRenderedPageBreak/>
              <w:t>městského obvodu Poruba ve znění uvedeném v příloze č. 1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předložit Zastupitelstvu městského obvodu Poruba materiál dle bodu 1)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Lucie Baránková Vilamová, Ph.D., starostka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15.12.2020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1897/RMOb1822/44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01</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bere na vědomí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kontrolní termíny usnesení dle důvodové zprávy</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bere na vědomí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kontrolní termíny svých usnesení a vyřazuje je ze sledování, dle důvodové zprávy</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1898/RMOb1822/44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12</w:t>
            </w:r>
          </w:p>
        </w:tc>
      </w:tr>
    </w:tbl>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167/ZMOb1822/12</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důvodovou zprávu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schvaluje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Pravidla o způsobu čerpání z Fondu na modernizaci bytů a bytových domů dle přílohy č. 1 tohoto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vydání Pravidel o způsobu čerpání z Fondu na modernizaci bytů a bytových domů dle bodu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Bc. Petra Lehká, vedoucí odboru bytového hospodářství a údržby budov</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31.12.2020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1899/RMOb1822/44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12</w:t>
            </w:r>
          </w:p>
        </w:tc>
      </w:tr>
    </w:tbl>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446/RMOb1822/11</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důvodovou zprávu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ke dni 31. 12. 2020 zrušit usnesení č. 446/RMO1822/11 ze dne 26. 4. 2019</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svěřuje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odboru bytového hospodářství a údržby budov Úřadu městského obvodu Poruba s účinností od 1. 1. 2021 rozhodování o záměrech pronájmů bytů ve vlastnictví statutárního města Ostravy, svěřených městskému obvodu Poruba, a to v souladu s platnými Všeobecnými podmínkami pro uzavírání nájemních smluv k bytům ve vlastnictví statutárního města Ostravy, svěřených městskému obvodu Poruba, kdy uzavření nájemní smlouvy je vázáno na poskytnutí příspěvku do Fondu na modernizaci bytů a bytových domů v minimální výši stanovené v příloze č. 1 tohoto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svěřuje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odboru bytového hospodářství a údržby budov Úřadu městského obvodu Poruba s účinností od 1. 1. 2021 rozhodování o uzavírání nájemních smluv k bytům ve vlastnictví statutárního města Ostravy, svěřeným městskému obvodu Poruba, s výjimkou uzavírání nájemních smluv k uvolňovaným bytům v domech s pečovatelskou službou, a to v souladu se záměrem pronájmu dle bodu 3)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5)</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svěřuje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odboru bytového hospodářství a údržby budov Úřadu městského obvodu Poruba s účinností od 1. 1. 2021 rozhodování o uzavírání nájemních smluv k bytům ve vlastnictví statutárního města Ostravy, svěřeným městskému obvodu Poruba na dobu určitou maximálně 6 měsíců, a to v případech, kdy nájemcem má být </w:t>
            </w:r>
            <w:r>
              <w:rPr>
                <w:rFonts w:ascii="Verdana" w:hAnsi="Verdana" w:cs="Verdana"/>
                <w:color w:val="000000"/>
              </w:rPr>
              <w:lastRenderedPageBreak/>
              <w:t>původní nájemce, kterému skončila nájemní smlouva z důvodu prodlení s úhradou nájemného, záloh na plnění spojená s užíváním bytu nebo prodlení s jinými platbami sjednanými v nájemní smlouvě k poslednímu dni účinnosti této smlouvy, a nájemce svůj dluh do 7 dnů ode dne skončení původní smlouvy uhradí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6)</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svěřuje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odboru bytového hospodářství a údržby budov Úřadu městského obvodu Poruba rozhodování o uzavírání nájemních smluv k bytům zvláštního určení umístěných v domech s pečovatelskou službou ve vlastnictví statutárního města Ostravy, svěřených městskému obvodu Poruba, a to v souladu se Zásadami Rady městského obvodu Poruba č. 6/2020 pro pronájmy bytů zvláštního určení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7)</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svěřuje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odboru bytového hospodářství a údržby budov Úřadu městského obvodu Poruba s účinností od 1. 1. 2021 rozhodování o uzavírání dodatků k nájemním smlouvám k bytům ve vlastnictví statutárního města Ostravy, svěřeným městskému obvodu Poruba, a to ve všech případech</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8)</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svěřuje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odboru bytového hospodářství a údržby budov Úřadu městského obvodu Poruba rozhodování o uzavírání dohod o ukončení nájemního vztahu v případech, kdy o ukončení nájemního vztahu požádá nájemce, na kterého přešel nájem bytu v souladu s § 2279, 2280 a 2282 zák. č. 89/2012 Sb., občanského zákoníku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9)</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k podpisu právních jednání dle bodů 4), 5), 6), 7) a 8) tohoto usnesení místostarostu městského obvodu Poruba Jana Dekického</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10)</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pověřuje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k podpisu právních jednání dle bodů 4), 5), 6), 7) a 8) tohoto usnesení v době nepřítomnosti místostarosty městského obvodu Poruba Jana Dekického vedoucí odboru bytového hospodářství a údržby budov Úřadu městského obvodu Poruba Bc. Petru Lehkou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1900/RMOb1822/44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12</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důvodovou zprávu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schvaluje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Všeobecné podmínky pro uzavírání nájemních smluv k bytům ve vlastnictví statutárního města Ostravy, svěřených městskému obvodu Poruba dle přílohy č. 1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vydání Všeobecných podmínek pro uzavírání nájemních smluv k bytům ve vlastnictví statutárního města Ostravy, svěřených městkému obvodu Poruba dle bodu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Bc. Petra Lehká, vedoucí odboru bytového hospodářství a údržby budov</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31.12.2020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1901/RMOb1822/44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10</w:t>
            </w:r>
          </w:p>
        </w:tc>
      </w:tr>
    </w:tbl>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doporučuje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0" w:line="240" w:lineRule="auto"/>
              <w:jc w:val="both"/>
              <w:rPr>
                <w:rFonts w:ascii="Verdana" w:hAnsi="Verdana" w:cs="Verdana"/>
                <w:color w:val="000000"/>
              </w:rPr>
            </w:pPr>
            <w:r>
              <w:rPr>
                <w:rFonts w:ascii="Verdana" w:hAnsi="Verdana" w:cs="Verdana"/>
                <w:color w:val="000000"/>
              </w:rPr>
              <w:t>Zastupitelstvu městského obvodu Poruba schválit</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dodatek č. 8 ke zřizovací listině Základní školy, Ostrava-Poruba, Komenského 668, příspěvkové organizace,</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dodatek č. 9 ke zřizovací listině Základní školy, Ostrava-Poruba, Porubská 832, příspěvkové organizace,</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dodatek č. 9 ke zřizovací listině Základní školy generála Zdeňka Škarvady, Ostrava-Poruba, příspěvkové organizace,</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dodatek č. 5 ke zřizovací listině Základní školy, Ostrava-Poruba, Dětská 915, příspěvkové organizace,</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dodatek č. 7 ke zřizovací listině Základní školy, Ostrava-Poruba, K. Pokorného 1382, příspěvkové organizace,</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dodatek č. 5 ke zřizovací listině Základní školy, Ostrava-Poruba, Bulharská 1532, příspěvkové organizace,</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dodatek č. 5 ke zřizovací listině Základní školy, Ostrava-Poruba, Ukrajinská 1533, příspěvkové organizace,</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dodatek č. 5 ke zřizovací listině Základní školy, Ostrava-Poruba, J. Šoupala 1609, příspěvkové organizace,</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dodatek č. 5 ke zřizovací listině Základní školy, Ostrava-Poruba, I. Sekaniny 1804, příspěvkové organizace,</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xml:space="preserve">- dodatek č. 5 ke zřizovací listině Základní školy, Ostrava-Poruba, A. Hrdličky </w:t>
            </w:r>
            <w:r>
              <w:rPr>
                <w:rFonts w:ascii="Verdana" w:hAnsi="Verdana" w:cs="Verdana"/>
                <w:color w:val="000000"/>
              </w:rPr>
              <w:lastRenderedPageBreak/>
              <w:t>1638, příspěvkové organizace,</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dodatek č. 5 ke zřizovací listině Základní školy, Ostrava-Poruba, J. Valčíka 4411, příspěvkové organizace,</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dodatek č. 4 ke zřizovací listině Mateřské školy, Ostrava-Poruba, Čs. exilu 670, příspěvkové organizace,</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dodatek č. 4 ke zřizovací listině Mateřské školy, Ostrava-Poruba, Dvorní 763, příspěvkové organizace,</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dodatek č. 4 ke zřizovací listině Mateřské školy, Ostrava-Poruba, Dětská 915, příspěvkové organizace,</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dodatek č. 4 ke zřizovací listině Mateřské školy, Ostrava-Poruba, Nezvalovo nám. 856, příspěvkové organizace,</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dodatek č. 6 ke zřizovací listině Mateřské školy Čtyřlístek, Ostrava-Poruba, Skautská 1082, příspěvkové organizace,</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dodatek č. 4 ke zřizovací listině Mateřské školy, Ostrava-Poruba, Sokolovská 1168, příspěvkové organizace,</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dodatek č. 5 ke zřizovací listině Mateřské školy, Ostrava-Poruba, Ukrajinská 1530-1531, příspěvkové organizace,</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dodatek č. 4 ke zřizovací listině Mateřské školy, Ostrava-Poruba, Jana Šoupala 1611, příspěvkové organizace,</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dodatek č. 4 ke zřizovací listině Mateřské školy, Ostrava-Poruba, Oty Synka 1834, příspěvkové organizace,</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 dodatek č. 6 ke zřizovací listině Mateřské školy, Ostrava-Poruba, V. Makovského 4429, příspěvkové organizace,</w:t>
            </w:r>
          </w:p>
          <w:p w:rsidR="002A52F0" w:rsidRDefault="002A52F0">
            <w:pPr>
              <w:widowControl w:val="0"/>
              <w:autoSpaceDE w:val="0"/>
              <w:autoSpaceDN w:val="0"/>
              <w:adjustRightInd w:val="0"/>
              <w:spacing w:after="220" w:line="240" w:lineRule="auto"/>
              <w:jc w:val="both"/>
              <w:rPr>
                <w:rFonts w:ascii="Verdana" w:hAnsi="Verdana" w:cs="Verdana"/>
                <w:color w:val="000000"/>
              </w:rPr>
            </w:pPr>
            <w:r>
              <w:rPr>
                <w:rFonts w:ascii="Verdana" w:hAnsi="Verdana" w:cs="Verdana"/>
                <w:color w:val="000000"/>
              </w:rPr>
              <w:t>s účinností od 1. 1. 2021, dle důvodové zprávy a příloh č. 1 a č. 2 předloženého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předložit materiál dle bodu 1) tohoto usnesení ke schválení Zastupitelstvu městského obvodu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Mgr. Martin Tomášek, Ph.D., místostarosta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15.12.2020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1902/RMOb1822/44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08</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žádost pana XXXXXX XXXXXXX, nar. XXXXXXXXXX, bytem XXXXXXX XXXXX, 713 00 Ostrava-Heřmanice, o povolení splátkového kalendáře ze dne 02.11.2020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se žadatelem uzavřít dohodu o splátkách dle přílohy č. 6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informovat žadatele o přijatém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Petr Solanský, vedoucí odboru finančního a ekonomického</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18.12.2020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dohody o splátkách dle bodu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Petr Solanský, vedoucí odboru finančního a ekonomického</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18.12.2020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1903/RMOb1822/44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08</w:t>
            </w:r>
          </w:p>
        </w:tc>
      </w:tr>
    </w:tbl>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doporučuje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Zastupitelstvu městského obvodu Poruba schválit rozpočet statutárního města Ostravy - městského obvodu Poruba na rok 2021 v těchto závazných ukazatelích:</w:t>
            </w:r>
          </w:p>
          <w:p w:rsidR="002A52F0" w:rsidRDefault="002A52F0">
            <w:pPr>
              <w:widowControl w:val="0"/>
              <w:autoSpaceDE w:val="0"/>
              <w:autoSpaceDN w:val="0"/>
              <w:adjustRightInd w:val="0"/>
              <w:spacing w:before="220" w:after="0" w:line="240" w:lineRule="auto"/>
              <w:jc w:val="both"/>
              <w:rPr>
                <w:rFonts w:ascii="Verdana" w:hAnsi="Verdana" w:cs="Verdana"/>
                <w:color w:val="000000"/>
              </w:rPr>
            </w:pPr>
            <w:r>
              <w:rPr>
                <w:rFonts w:ascii="Verdana" w:hAnsi="Verdana" w:cs="Verdana"/>
                <w:color w:val="000000"/>
              </w:rPr>
              <w:t>432 439 tis. Kč .................... rozpočet příjmů celkem po konsolidaci</w:t>
            </w:r>
          </w:p>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116 938 tis. Kč .................... financování</w:t>
            </w:r>
          </w:p>
          <w:p w:rsidR="002A52F0" w:rsidRDefault="002A52F0">
            <w:pPr>
              <w:widowControl w:val="0"/>
              <w:autoSpaceDE w:val="0"/>
              <w:autoSpaceDN w:val="0"/>
              <w:adjustRightInd w:val="0"/>
              <w:spacing w:after="220" w:line="240" w:lineRule="auto"/>
              <w:jc w:val="both"/>
              <w:rPr>
                <w:rFonts w:ascii="Verdana" w:hAnsi="Verdana" w:cs="Verdana"/>
                <w:color w:val="000000"/>
              </w:rPr>
            </w:pPr>
            <w:r>
              <w:rPr>
                <w:rFonts w:ascii="Verdana" w:hAnsi="Verdana" w:cs="Verdana"/>
                <w:color w:val="000000"/>
              </w:rPr>
              <w:t>549 377 tis. Kč .................... celkové zdroje</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402 867 tis. Kč .................... rozpočet běžných výdajů po konsolidaci</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136 510 tis. Kč .................... rozpočet kapitálových výdajů</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10 000 tis. Kč .................... financování</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549 377 tis. Kč .................... celkové výdaje</w:t>
            </w:r>
          </w:p>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 z rozpočtu běžných výdajů po konsolidaci</w:t>
            </w:r>
          </w:p>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a) příspěvky příspěvkovým organizacím v členění:</w:t>
            </w:r>
          </w:p>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     500 tis. Kč ..... Technický dvůr Ostrava-Svinov, příspěvková organizace, Nad Porubkou 838/29, Svinov, 721 00 Ostrava, IČO 71174231</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lastRenderedPageBreak/>
              <w:t>    9 800 tis. Kč ..... Centrum sociálních služeb Poruba celkem</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v tom:</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na poskytování sociálních služeb:</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9 000 tis. Kč ..... Pečovatelská služba - neinvestiční příspěvek</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800 tis. Kč ..... Centrum denních služeb - neinvestiční příspěvek</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1 230 tis. Kč ..... Mateřská škola Čs. exilu 670</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v tom účelově:</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10 tis. Kč na kompenzaci prominutých úplat za předškolní vzdělávání </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1 600 tis. Kč ..... Mateřská škola Dvorní 763</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v tom účelově:</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20 tis. Kč na projekt v rámci výchovně vzdělávací činnosti</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14 tis. Kč na kompenzaci prominutých úplat za předškolní vzdělávání </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1 500 tis. Kč .....  Mateřská škola Dětská 920</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v tom účelově:</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49 tis. Kč na kompenzaci prominutých úplat za předškolní vzdělávání </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   970 tis. Kč ..... Mateřská škola Nezvalovo náměstí 856</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v tom účelově:</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60 tis. Kč na 2 projekty v rámci výchovně vzdělávací činnosti   </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24 tis. Kč na kompenzaci prominutých úplat za předškolní vzdělávání </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1 320 tis. Kč ..... Mateřská škola Čtyřlístek, Skautská 1082</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v tom účelově:</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37 tis. Kč na kompenzaci prominutých úplat za předškolní vzdělávání </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1 660 tis. Kč ..... Mateřská škola Sokolovská 1168</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v tom účelově:</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18 tis. Kč na kompenzaci prominutých úplat za předškolní vzdělávání </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1 500 tis. Kč ..... Mateřská škola Ukrajinská 1530-1</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v tom účelově:</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7 tis. Kč na kompenzaci prominutých úplat za předškolní vzdělávání </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1 910 tis. Kč ..... Mateřská škola J. Šoupala 1611</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v tom účelově:</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25 tis. Kč na projekt v rámci výchovně vzdělávací činnosti</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3 tis. Kč na kompenzaci prominutých úplat za předškolní vzdělávání </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1 850 tis. Kč ..... Mateřská škola O. Synka 1834</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v tom účelově:</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7 tis. Kč na kompenzaci prominutých úplat za předškolní vzdělávání </w:t>
            </w:r>
          </w:p>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lastRenderedPageBreak/>
              <w:t>1 450 tis. Kč ..... Mateřská škola V. Makovského 4429</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3 250 tis. Kč ..... Základní škola Komenského 668</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v tom účelově:</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90 tis. Kč na sportovní aktivity žáků realizované mimo areál ZŠ </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3 150 tis. Kč ..... Základní škola Porubská 832</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v tom účelově:</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150 tis. Kč na sportovní aktivity žáků realizované mimo areál ZŠ</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3 000 tis. Kč ..... Základní škola gen. Zdeňka Škarvady</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v tom účelově:</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188 tis. Kč na sportovní aktivity žáků realizované mimo areál ZŠ</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2 980 tis. Kč ..... Základní škola Dětská 915</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v tom účelově:</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100 tis. Kč na sportovní aktivity žáků realizované mimo areál ZŠ</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2 900 tis. Kč ..... Základní škola a waldorfská základní škola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v tom účelově:</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25 tis. Kč na sportovní aktivity žáků realizované mimo areál ZŠ</w:t>
            </w:r>
          </w:p>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3 020 tis. Kč ..... Základní škola K. Pokorného 1382</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2 620 tis. Kč ..... Základní škola Bulharská 1532</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v tom účelově:</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56 tis. Kč na sportovní aktivity žáků realizované mimo areál ZŠ</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2 500 tis. Kč ..... Základní škola Ukrajinská 1533</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v tom účelově:</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60 tis. Kč na sportovní aktivity žáků realizované mimo areál ZŠ</w:t>
            </w:r>
          </w:p>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2 900 tis. Kč ..... Základní škola J. Šoupala 1609</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2 980 tis. Kč ..... Základní škola I. Sekaniny 1804</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v tom účelově:</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40 tis. Kč na sportovní aktivity žáků realizované mimo areál ZŠ</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3 000 tis. Kč ..... Základní škola A. Hrdličky 1638</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v tom účelově:</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140 tis. Kč na sportovní aktivity žáků realizované mimo areál ZŠ</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lastRenderedPageBreak/>
              <w:t>2 940 tis. Kč ..... Základní škola J. Valčíka 4411</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v tom účelově:</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100 tis. Kč na sportovní aktivity žáků realizované mimo areál ZŠ</w:t>
            </w:r>
          </w:p>
          <w:p w:rsidR="002A52F0" w:rsidRDefault="002A52F0">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b) Veřejná finanční podpora - ostatní</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150 tis. Kč ..... ORG 54 - kultura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750 tis. Kč ..... ORG 51 - sport a volnočasové aktivity</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150 tis. Kč ..... ORG 55 - vzdělávání</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450 tis. Kč ..... ORG 52 - sociální a zdravotní péče</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250 tis. Kč ..... ORG 53 - ostatní (dotace)</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50 tis. Kč ..... ORG 56 - ostatní (dary)</w:t>
            </w:r>
          </w:p>
          <w:p w:rsidR="002A52F0" w:rsidRDefault="002A52F0">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300 tis. Kč ..... ochrana životního prostředí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doporučuje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Zastupitelstvu městského obvodu Poruba stanovit rozsah, ve kterém je Rada městského obvodu Poruba v rozpočtovém roce 2021 oprávněna provádět rozpočtová opatření, a to do úhrnné výše 20 % upraveného rozpočtu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předložit materiál dle bodů 1) a 2) tohoto usnesení k projednání v Zastupitelstvu městského obvodu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Lucie Baránková Vilamová, Ph.D., starostka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15.12.2020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1904/RMOb1822/44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08</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žádost společnosti s ručením omezeným ROPEMI SLUŽBY s.r.o., IČO: 07545550, se sídlem Bedřicha Nikodema 364/8, Pustkovec, 708 00 Ostrava, o prominutí kapitalizovaných úroků z prodlení a smluvní pokuty za pozdní úhradu nájemného za rok 2020 dle nájemní smlouvy č. 2019/17/0558 ze dne 17.09.2019</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nevrácení již uhrazených kapitalizovaných úroků z prodlení ve výši 778,00 Kč a neprominutí smluvní pokuty ve výši 14 244,00 Kč dle důvodové zprávy</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informovat žadatele o přijatém usnesení dle bodu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Petr Solanský, vedoucí odboru finančního a ekonomického</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18.12.2020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1905/RMOb1822/44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08</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žádost příspěvkové organizace Fontána, příspěvková organizace, se sídlem Celní 409/3, 748 01 Hlučín, IČO: 71197044 o poskytnutí finančního daru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neposkytnutí peněžitého daru příspěvkové organizaci Fontána, příspěvková organizace, se sídlem Celní 409/3, 748 01 Hlučín, IČO: 71197044</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informovat žadatele o přijatém usnesení dle bodu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Petr Solanský, vedoucí odboru finančního a ekonomického</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18.12.2020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1906/RMOb1822/44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01</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schvaluje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termíny schůzí Rady městského obvodu Poruba na:</w:t>
            </w:r>
          </w:p>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22.01.2021</w:t>
            </w:r>
          </w:p>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12.02.2021</w:t>
            </w:r>
          </w:p>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lastRenderedPageBreak/>
              <w:t>26.02.2021</w:t>
            </w:r>
          </w:p>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19.03.2021</w:t>
            </w:r>
          </w:p>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16.04.2021</w:t>
            </w:r>
          </w:p>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07.05.2021</w:t>
            </w:r>
          </w:p>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28.05.2021</w:t>
            </w:r>
          </w:p>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18.06.2021</w:t>
            </w:r>
          </w:p>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16.07.2021</w:t>
            </w:r>
          </w:p>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27.08.2021</w:t>
            </w:r>
          </w:p>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17.09.2021</w:t>
            </w:r>
          </w:p>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08.10.2021</w:t>
            </w:r>
          </w:p>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29.10.2021</w:t>
            </w:r>
          </w:p>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19.11.2021</w:t>
            </w:r>
          </w:p>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03.12.2021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schvaluje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termíny zasedání Zastupitelstva městského obvodu Poruba na:</w:t>
            </w:r>
          </w:p>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09.03.2021</w:t>
            </w:r>
          </w:p>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08.06.2021</w:t>
            </w:r>
          </w:p>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07.09.2021</w:t>
            </w:r>
          </w:p>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09.11.2021</w:t>
            </w:r>
          </w:p>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lastRenderedPageBreak/>
              <w:t>14.12.2021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1907/RMOb1822/44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10</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souhlasí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s podáním žádosti Mateřské školy, Ostrava-Poruba, Oty Synka 1834, příspěvkové organizace, o nadační příspěvek v rámci veřejného grantového řízení Oranžové hřiště 2020 vyhlašovaného Nadací ČEZ, a to na realizaci projektu „Zahrada, cesta do světa poznání“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souhlasí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v rámci předmětného projektu s přijetím nadačního příspěvku do majetku organizace a s výstavbou hřiště ve školní zahradě pracoviště mateřské školy na adrese Ostrava-Poruba, Otakara Jeremiáše 1985 a jeho provozováním po dobu minimálně 5 let</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informovat ředitelku mateřské školy o přijatém usnesení Rady městského obvodu Poruba dle bodů 1) a 2) tohoto usnesení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Milan Gregor, vedoucí odboru školství, prevence kriminality a bezpečnosti</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11.12.2020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1908/RMOb1822/44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04.2</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uzavření dohody o předčasném užívání části stavby “Revitalizace ulice Gustava Klimenta v Ostravě - Porubě” se zhotovitelem firmou STRABAG a.s., se sídlem Kačírkova 982/4, Jinonice, 158 00 Praha 5, IČO 60838744, dle přílohy č. 1 materiálu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dohody o předčasném užívání části stavby “Revitalizace ulice Gustava Klimenta v Ostravě - Porubě” se zhotovitelem firmou STRABAG a.s., se sídlem Kačírkova 982/4, Jinonice, 158 00 Praha 5, IČO 60838744, dle bodu 1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Roman Gajdušek, vedoucí odboru investičního</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15.12.2020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k podpisu dohody o předčasném užívání části stavby Mgr. Petru Brodovou, MPA, místostarostku městského obvodu Poruba</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1909/RMOb1822/44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04.2</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důvodovou zprávu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uzavření dodatku č.2 ke smlouvě č. 2020/12/0641 ze dne 21.07.2020 ve znění dodatku č.1 ze dne 29.09.2020  na akci: Revitalizace ulice Gustava Klimenta v Ostravě-Porubě</w:t>
            </w:r>
          </w:p>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dle důvodové zprávy a přílohy č.1</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dodatku č.2 ke smlouvě č. 2020/12/0641 ze dne 21.07.2020 ve znění dodatku č.1 ze dne 29.09.2020 dle bodu 2)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Roman Gajdušek, vedoucí odboru investičního</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11.12.2020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Mgr. Petru Brodovou, MPA, místostarostku, k podpisu dodatku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lastRenderedPageBreak/>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1910/RMOb1822/44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04.1</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důvodovou zprávu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požádat Radu města Ostravy o vyjádření souhlasu s podáním žádosti o dotaci v rámci 144. výzvy Ministerstva životního prostředí k podávání žádostí o poskytnutí podpory z Operačního programu Životní prostředí 2014 - 2020 na projekt “Rekonstrukce objektu Dělnická č. p. 411 na bytový dům pro seniory SO 02-04” dle důvodové zprávy</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Lucie Baránková Vilamová, Ph.D., starostka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08.12.2020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1911/RMOb1822/44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04.1</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důvodovou zprávu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požádat Radu města Ostravy o vyjádření souhlasu s podáním žádosti o dotaci v rámci 144. výzvy Ministerstva životního prostředí k podávání žádostí o poskytnutí podpory z Operačního programu Životní prostředí 2014 - 2020 na projekt “Revitalizace ulice Gustava Klimenta v Ostravě-Porubě” dle důvodové zprávy</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Lucie Baránková Vilamová, Ph.D., starostka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08.12.2020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lastRenderedPageBreak/>
              <w:t>1912/RMOb1822/44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lastRenderedPageBreak/>
              <w:t>10</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bere na vědomí</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doporučení konkursní komise pro konkursní řízení na uvolněné pracovní místo ředitele Základní školy a waldorfské základní školy, Ostrava-Poruba, příspěvkové organizace</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jmenovat XXXX XXXXXXXXXX XXXXXXXXXX XXXXXXXXXXXXXXXXX XXXXX XXXXX X XXXXX XXXXXXXX XXX XX XXXXXXXXXXXXXXXX XXXXXXXX do funkce ředitele Základní školy a walfdorfské základní školy, Ostrava-Poruba, příspěvkové organizace, IČO 62348264, s účinností od 1. ledna 2021, v souladu s § 166 odst. 2) zákona č. 561/2004 Sb., o předškolním, základním, středním, vyšším odborném a jiném vzdělávání (školský zákon), ve znění pozdějších předpisů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vyhotovit jmenovací dekret dle bodu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Milan Gregor, vedoucí odboru školství, prevence kriminality a bezpečnosti</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11.12.2020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starostku městského obvodu Poruba Ing. Lucii Baránkovou Vilamovou, Ph.D. k podpisu jmenovacího dekretu ředitele Základní školy a walfdorfské základní školy, Ostrava-Poruba, příspěvkové organizace, dle bodu 2) tohoto usnesení</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1913/RMOb1822/44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04.1</w:t>
            </w:r>
          </w:p>
        </w:tc>
      </w:tr>
    </w:tbl>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důvodovou zprávu</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schvaluje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Akční plán 2021 ke Strategickému plánu rozvoje městského obvodu Poruba 2018 - 2023 s výhledem do roku 2030 dle přílohy č. 1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předložit Zastupitelstvu městského obvodu Poruba materiál s informací o </w:t>
            </w:r>
            <w:r>
              <w:rPr>
                <w:rFonts w:ascii="Verdana" w:hAnsi="Verdana" w:cs="Verdana"/>
                <w:color w:val="000000"/>
              </w:rPr>
              <w:lastRenderedPageBreak/>
              <w:t>schválení Akčního plánu 2021 ke Strategickému plánu rozvoje městského obvodu Poruba 2018 - 2023 s výhledem do roku 2030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Lucie Baránková Vilamová, Ph.D., starostka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15.12.2020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předložit Radě a Zastupitelstvu městského obvodu Poruba vyhodnocení plnění Akčního plánu 2021 ke Strategickému plánu rozvoje městského obvodu Poruba 2018 - 2023 s výhledem do roku 2030</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Lucie Baránková Vilamová, Ph.D., starostka</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31.03.2022</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4"/>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6" w:type="dxa"/>
            <w:gridSpan w:val="4"/>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251"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1914/RMOb1822/44</w:t>
            </w:r>
          </w:p>
        </w:tc>
        <w:tc>
          <w:tcPr>
            <w:tcW w:w="3968"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(zn.předkl.)</w:t>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13</w:t>
            </w:r>
          </w:p>
        </w:tc>
      </w:tr>
    </w:tbl>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9184"/>
      </w:tblGrid>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doporučuje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Zastupitelstvu městského obvodu Poruba schválit Statut Sociálního fondu Úřadu městského obvodu Poruba ve znění uvedeném v příloze č. 1 materiálu</w:t>
            </w:r>
          </w:p>
        </w:tc>
      </w:tr>
      <w:tr w:rsidR="002A52F0">
        <w:tblPrEx>
          <w:tblCellMar>
            <w:top w:w="0" w:type="dxa"/>
            <w:left w:w="0" w:type="dxa"/>
            <w:bottom w:w="0" w:type="dxa"/>
            <w:right w:w="0" w:type="dxa"/>
          </w:tblCellMar>
        </w:tblPrEx>
        <w:tc>
          <w:tcPr>
            <w:tcW w:w="9637"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tcBorders>
              <w:top w:val="nil"/>
              <w:left w:val="nil"/>
              <w:bottom w:val="nil"/>
              <w:right w:val="nil"/>
            </w:tcBorders>
          </w:tcPr>
          <w:p w:rsidR="002A52F0" w:rsidRDefault="002A52F0">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předložit Zastupitelstvu městského obvodu Poruba materiál dle bodu 1) usnesení</w:t>
            </w:r>
          </w:p>
        </w:tc>
      </w:tr>
      <w:tr w:rsidR="002A52F0">
        <w:tblPrEx>
          <w:tblCellMar>
            <w:top w:w="0" w:type="dxa"/>
            <w:left w:w="0" w:type="dxa"/>
            <w:bottom w:w="0" w:type="dxa"/>
            <w:right w:w="0" w:type="dxa"/>
          </w:tblCellMar>
        </w:tblPrEx>
        <w:tc>
          <w:tcPr>
            <w:tcW w:w="9637"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Jana Magerová, tajemnice</w:t>
            </w:r>
          </w:p>
        </w:tc>
      </w:tr>
      <w:tr w:rsidR="002A52F0">
        <w:tblPrEx>
          <w:tblCellMar>
            <w:top w:w="0" w:type="dxa"/>
            <w:left w:w="0" w:type="dxa"/>
            <w:bottom w:w="0" w:type="dxa"/>
            <w:right w:w="0" w:type="dxa"/>
          </w:tblCellMar>
        </w:tblPrEx>
        <w:tc>
          <w:tcPr>
            <w:tcW w:w="453"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15.12.2020</w:t>
            </w:r>
          </w:p>
        </w:tc>
      </w:tr>
      <w:tr w:rsidR="002A52F0">
        <w:tblPrEx>
          <w:tblCellMar>
            <w:top w:w="0" w:type="dxa"/>
            <w:left w:w="0" w:type="dxa"/>
            <w:bottom w:w="0" w:type="dxa"/>
            <w:right w:w="0" w:type="dxa"/>
          </w:tblCellMar>
        </w:tblPrEx>
        <w:tc>
          <w:tcPr>
            <w:tcW w:w="9637" w:type="dxa"/>
            <w:gridSpan w:val="2"/>
            <w:tcBorders>
              <w:top w:val="nil"/>
              <w:left w:val="nil"/>
              <w:bottom w:val="nil"/>
              <w:right w:val="nil"/>
            </w:tcBorders>
          </w:tcPr>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A52F0">
        <w:tblPrEx>
          <w:tblCellMar>
            <w:top w:w="0" w:type="dxa"/>
            <w:left w:w="0" w:type="dxa"/>
            <w:bottom w:w="0" w:type="dxa"/>
            <w:right w:w="0" w:type="dxa"/>
          </w:tblCellMar>
        </w:tblPrEx>
        <w:tc>
          <w:tcPr>
            <w:tcW w:w="9637" w:type="dxa"/>
            <w:gridSpan w:val="2"/>
            <w:tcBorders>
              <w:top w:val="nil"/>
              <w:left w:val="nil"/>
              <w:bottom w:val="nil"/>
              <w:right w:val="nil"/>
            </w:tcBorders>
          </w:tcPr>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A52F0" w:rsidRDefault="002A52F0">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bl>
    <w:p w:rsidR="002A52F0" w:rsidRDefault="002A52F0">
      <w:bookmarkStart w:id="1" w:name="konec"/>
      <w:bookmarkEnd w:id="1"/>
    </w:p>
    <w:sectPr w:rsidR="002A52F0">
      <w:pgSz w:w="11905" w:h="16837"/>
      <w:pgMar w:top="1417" w:right="1133" w:bottom="1417" w:left="1133"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13" w:rsidRDefault="00130113">
      <w:pPr>
        <w:spacing w:after="0" w:line="240" w:lineRule="auto"/>
      </w:pPr>
      <w:r>
        <w:separator/>
      </w:r>
    </w:p>
  </w:endnote>
  <w:endnote w:type="continuationSeparator" w:id="0">
    <w:p w:rsidR="00130113" w:rsidRDefault="0013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7370"/>
      <w:gridCol w:w="2267"/>
    </w:tblGrid>
    <w:tr w:rsidR="002A52F0">
      <w:tblPrEx>
        <w:tblCellMar>
          <w:top w:w="0" w:type="dxa"/>
          <w:left w:w="0" w:type="dxa"/>
          <w:bottom w:w="0" w:type="dxa"/>
          <w:right w:w="0" w:type="dxa"/>
        </w:tblCellMar>
      </w:tblPrEx>
      <w:tc>
        <w:tcPr>
          <w:tcW w:w="7370" w:type="dxa"/>
          <w:tcBorders>
            <w:top w:val="nil"/>
            <w:left w:val="nil"/>
            <w:bottom w:val="nil"/>
            <w:right w:val="nil"/>
          </w:tcBorders>
          <w:shd w:val="clear" w:color="auto" w:fill="C0C0C0"/>
        </w:tcPr>
        <w:p w:rsidR="002A52F0" w:rsidRDefault="002A52F0">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Rada městského obvodu Poruba, 44. schůze dne 04.12.2020</w:t>
          </w:r>
        </w:p>
      </w:tc>
      <w:tc>
        <w:tcPr>
          <w:tcW w:w="2267" w:type="dxa"/>
          <w:tcBorders>
            <w:top w:val="nil"/>
            <w:left w:val="nil"/>
            <w:bottom w:val="nil"/>
            <w:right w:val="nil"/>
          </w:tcBorders>
          <w:shd w:val="clear" w:color="auto" w:fill="C0C0C0"/>
        </w:tcPr>
        <w:p w:rsidR="002A52F0" w:rsidRDefault="002A52F0">
          <w:pPr>
            <w:widowControl w:val="0"/>
            <w:autoSpaceDE w:val="0"/>
            <w:autoSpaceDN w:val="0"/>
            <w:adjustRightInd w:val="0"/>
            <w:spacing w:after="0" w:line="240" w:lineRule="auto"/>
            <w:jc w:val="right"/>
            <w:rPr>
              <w:rFonts w:ascii="Verdana" w:hAnsi="Verdana" w:cs="Verdana"/>
              <w:color w:val="000000"/>
              <w:sz w:val="18"/>
              <w:szCs w:val="18"/>
            </w:rPr>
          </w:pPr>
          <w:r>
            <w:rPr>
              <w:rFonts w:ascii="Verdana" w:hAnsi="Verdana" w:cs="Verdana"/>
              <w:color w:val="000000"/>
              <w:sz w:val="18"/>
              <w:szCs w:val="18"/>
            </w:rPr>
            <w:t xml:space="preserve">Strana </w:t>
          </w:r>
          <w:r>
            <w:rPr>
              <w:rFonts w:ascii="Verdana" w:hAnsi="Verdana" w:cs="Verdana"/>
              <w:color w:val="000000"/>
              <w:sz w:val="18"/>
              <w:szCs w:val="18"/>
            </w:rPr>
            <w:pgNum/>
          </w:r>
          <w:r>
            <w:rPr>
              <w:rFonts w:ascii="Verdana" w:hAnsi="Verdana" w:cs="Verdana"/>
              <w:color w:val="000000"/>
              <w:sz w:val="18"/>
              <w:szCs w:val="18"/>
            </w:rPr>
            <w:t>/</w:t>
          </w:r>
          <w:r>
            <w:rPr>
              <w:rFonts w:ascii="Verdana" w:hAnsi="Verdana" w:cs="Verdana"/>
              <w:color w:val="000000"/>
              <w:sz w:val="18"/>
              <w:szCs w:val="18"/>
            </w:rPr>
            <w:fldChar w:fldCharType="begin"/>
          </w:r>
          <w:r>
            <w:rPr>
              <w:rFonts w:ascii="Verdana" w:hAnsi="Verdana" w:cs="Verdana"/>
              <w:color w:val="000000"/>
              <w:sz w:val="18"/>
              <w:szCs w:val="18"/>
            </w:rPr>
            <w:instrText xml:space="preserve"> PAGEREF "konec"  </w:instrText>
          </w:r>
          <w:r>
            <w:rPr>
              <w:rFonts w:ascii="Verdana" w:hAnsi="Verdana" w:cs="Verdana"/>
              <w:color w:val="000000"/>
              <w:sz w:val="18"/>
              <w:szCs w:val="18"/>
            </w:rPr>
            <w:fldChar w:fldCharType="separate"/>
          </w:r>
          <w:r w:rsidR="00E70E91">
            <w:rPr>
              <w:rFonts w:ascii="Verdana" w:hAnsi="Verdana" w:cs="Verdana"/>
              <w:noProof/>
              <w:color w:val="000000"/>
              <w:sz w:val="18"/>
              <w:szCs w:val="18"/>
            </w:rPr>
            <w:t>48</w:t>
          </w:r>
          <w:r>
            <w:rPr>
              <w:rFonts w:ascii="Verdana" w:hAnsi="Verdana" w:cs="Verdana"/>
              <w:color w:val="000000"/>
              <w:sz w:val="18"/>
              <w:szCs w:val="18"/>
            </w:rPr>
            <w:fldChar w:fldCharType="end"/>
          </w:r>
        </w:p>
      </w:tc>
    </w:tr>
  </w:tbl>
  <w:p w:rsidR="002A52F0" w:rsidRDefault="002A52F0">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13" w:rsidRDefault="00130113">
      <w:pPr>
        <w:spacing w:after="0" w:line="240" w:lineRule="auto"/>
      </w:pPr>
      <w:r>
        <w:separator/>
      </w:r>
    </w:p>
  </w:footnote>
  <w:footnote w:type="continuationSeparator" w:id="0">
    <w:p w:rsidR="00130113" w:rsidRDefault="00130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F0" w:rsidRDefault="002A52F0">
    <w:pPr>
      <w:widowControl w:val="0"/>
      <w:tabs>
        <w:tab w:val="right" w:leader="underscore" w:pos="9593"/>
      </w:tabs>
      <w:autoSpaceDE w:val="0"/>
      <w:autoSpaceDN w:val="0"/>
      <w:adjustRightInd w:val="0"/>
      <w:spacing w:after="0" w:line="240" w:lineRule="auto"/>
      <w:rPr>
        <w:rFonts w:ascii="Verdana" w:hAnsi="Verdana" w:cs="Verdana"/>
        <w:color w:val="000000"/>
      </w:rPr>
    </w:pPr>
    <w:r>
      <w:rPr>
        <w:rFonts w:ascii="Verdana" w:hAnsi="Verdana" w:cs="Verdana"/>
        <w:color w:val="000000"/>
        <w:spacing w:val="-10"/>
      </w:rPr>
      <w:tab/>
    </w:r>
  </w:p>
  <w:p w:rsidR="002A52F0" w:rsidRDefault="002A52F0">
    <w:pPr>
      <w:widowControl w:val="0"/>
      <w:autoSpaceDE w:val="0"/>
      <w:autoSpaceDN w:val="0"/>
      <w:adjustRightInd w:val="0"/>
      <w:spacing w:after="0" w:line="240" w:lineRule="auto"/>
      <w:ind w:left="170" w:right="170"/>
      <w:jc w:val="center"/>
      <w:rPr>
        <w:rFonts w:ascii="Verdana" w:hAnsi="Verdana" w:cs="Verdana"/>
        <w:color w:val="000000"/>
        <w:sz w:val="14"/>
        <w:szCs w:val="14"/>
      </w:rPr>
    </w:pPr>
    <w:r>
      <w:rPr>
        <w:rFonts w:ascii="Verdana" w:hAnsi="Verdana" w:cs="Verdana"/>
        <w:color w:val="000000"/>
        <w:sz w:val="14"/>
        <w:szCs w:val="14"/>
      </w:rPr>
      <w:t>V souladu s nařízením EU 2016/679, o ochraně fyzických osob v souvislosti se zpracováním osobních údajů a o volném pohybu těchto údajů a o zrušení směrnice 95/46/ES, a zákonem č. 110/2019, o zpracování osobních údajů, je dokument zveřejněn v upravené podobě.</w:t>
    </w:r>
  </w:p>
  <w:p w:rsidR="002A52F0" w:rsidRDefault="002A52F0">
    <w:pPr>
      <w:widowControl w:val="0"/>
      <w:shd w:val="solid" w:color="C0C0C0" w:fill="auto"/>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Statutární město Ostrava, městský obvod Poruba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72"/>
    <w:rsid w:val="00130113"/>
    <w:rsid w:val="00144EAB"/>
    <w:rsid w:val="002A52F0"/>
    <w:rsid w:val="003D2726"/>
    <w:rsid w:val="006448EB"/>
    <w:rsid w:val="00994655"/>
    <w:rsid w:val="00C83E29"/>
    <w:rsid w:val="00CB0272"/>
    <w:rsid w:val="00CE2CD0"/>
    <w:rsid w:val="00DE6CF7"/>
    <w:rsid w:val="00E70E91"/>
    <w:rsid w:val="00E72A83"/>
    <w:rsid w:val="00FE4B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448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44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448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44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10207</Words>
  <Characters>60228</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Kremerová</dc:creator>
  <cp:lastModifiedBy>Hana Kremerová</cp:lastModifiedBy>
  <cp:revision>2</cp:revision>
  <cp:lastPrinted>2020-12-07T12:38:00Z</cp:lastPrinted>
  <dcterms:created xsi:type="dcterms:W3CDTF">2020-12-09T07:38:00Z</dcterms:created>
  <dcterms:modified xsi:type="dcterms:W3CDTF">2020-12-09T07:38:00Z</dcterms:modified>
</cp:coreProperties>
</file>