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984A" w14:textId="77777777" w:rsidR="00865635" w:rsidRPr="00055031" w:rsidRDefault="00055031" w:rsidP="00055031">
      <w:pPr>
        <w:spacing w:after="0"/>
        <w:rPr>
          <w:rFonts w:ascii="Arial" w:hAnsi="Arial" w:cs="Arial"/>
          <w:b/>
          <w:sz w:val="36"/>
        </w:rPr>
      </w:pPr>
      <w:r w:rsidRPr="00055031">
        <w:rPr>
          <w:rFonts w:ascii="Arial" w:hAnsi="Arial" w:cs="Arial"/>
          <w:b/>
          <w:sz w:val="36"/>
        </w:rPr>
        <w:t>ŽÁDOST</w:t>
      </w:r>
    </w:p>
    <w:p w14:paraId="2AFA1C5C" w14:textId="77777777" w:rsidR="002113D7" w:rsidRDefault="002113D7" w:rsidP="008262A7">
      <w:pPr>
        <w:spacing w:after="0"/>
      </w:pPr>
    </w:p>
    <w:p w14:paraId="581EC837" w14:textId="77777777" w:rsidR="000A1B01" w:rsidRPr="00AE57C9" w:rsidRDefault="000A1B01" w:rsidP="000A1B01">
      <w:pPr>
        <w:spacing w:after="0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ČÁST I.</w:t>
      </w:r>
    </w:p>
    <w:p w14:paraId="2FF3DB2B" w14:textId="77777777" w:rsidR="000A1B01" w:rsidRPr="00AE57C9" w:rsidRDefault="000A1B01" w:rsidP="000A1B01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1. </w:t>
      </w:r>
      <w:r>
        <w:rPr>
          <w:rFonts w:ascii="Arial" w:hAnsi="Arial" w:cs="Arial"/>
          <w:b/>
          <w:sz w:val="22"/>
          <w:u w:val="single"/>
        </w:rPr>
        <w:t>Specifikace bytu</w:t>
      </w:r>
      <w:r w:rsidR="00A74578">
        <w:rPr>
          <w:rFonts w:ascii="Arial" w:hAnsi="Arial" w:cs="Arial"/>
          <w:b/>
          <w:sz w:val="22"/>
          <w:u w:val="single"/>
        </w:rPr>
        <w:t>, ke kterému je žádost podávána</w:t>
      </w:r>
      <w:r w:rsidR="003A5044">
        <w:rPr>
          <w:rStyle w:val="Znakapoznpodarou"/>
          <w:rFonts w:ascii="Arial" w:hAnsi="Arial" w:cs="Arial"/>
          <w:b/>
          <w:sz w:val="22"/>
          <w:u w:val="single"/>
        </w:rPr>
        <w:footnoteReference w:id="1"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3652"/>
        <w:gridCol w:w="3402"/>
        <w:gridCol w:w="3402"/>
      </w:tblGrid>
      <w:tr w:rsidR="000A1B01" w14:paraId="62E72CD9" w14:textId="77777777" w:rsidTr="00F11F51">
        <w:trPr>
          <w:trHeight w:val="397"/>
        </w:trPr>
        <w:tc>
          <w:tcPr>
            <w:tcW w:w="10456" w:type="dxa"/>
            <w:gridSpan w:val="3"/>
            <w:vAlign w:val="center"/>
          </w:tcPr>
          <w:p w14:paraId="392BDDC2" w14:textId="77777777" w:rsidR="000A1B01" w:rsidRPr="00055031" w:rsidRDefault="000A1B01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Ulice:</w:t>
            </w:r>
            <w:r w:rsidR="003C3876">
              <w:rPr>
                <w:rFonts w:cs="Times New Roman"/>
                <w:sz w:val="20"/>
              </w:rPr>
              <w:t xml:space="preserve"> </w:t>
            </w:r>
            <w:r w:rsidR="003C3876" w:rsidRPr="00BD43C5">
              <w:rPr>
                <w:rFonts w:cs="Times New Roman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C3876" w:rsidRPr="00BD43C5">
              <w:rPr>
                <w:rFonts w:cs="Times New Roman"/>
                <w:b/>
                <w:sz w:val="20"/>
              </w:rPr>
              <w:instrText xml:space="preserve"> FORMTEXT </w:instrText>
            </w:r>
            <w:r w:rsidR="003C3876" w:rsidRPr="00BD43C5">
              <w:rPr>
                <w:rFonts w:cs="Times New Roman"/>
                <w:b/>
                <w:sz w:val="20"/>
              </w:rPr>
            </w:r>
            <w:r w:rsidR="003C3876" w:rsidRPr="00BD43C5">
              <w:rPr>
                <w:rFonts w:cs="Times New Roman"/>
                <w:b/>
                <w:sz w:val="20"/>
              </w:rPr>
              <w:fldChar w:fldCharType="separate"/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BD43C5">
              <w:rPr>
                <w:rFonts w:cs="Times New Roman"/>
                <w:b/>
                <w:sz w:val="20"/>
              </w:rPr>
              <w:fldChar w:fldCharType="end"/>
            </w:r>
            <w:bookmarkEnd w:id="0"/>
          </w:p>
        </w:tc>
      </w:tr>
      <w:tr w:rsidR="000A1B01" w14:paraId="632B5C21" w14:textId="77777777" w:rsidTr="001434F9">
        <w:trPr>
          <w:trHeight w:val="397"/>
        </w:trPr>
        <w:tc>
          <w:tcPr>
            <w:tcW w:w="3652" w:type="dxa"/>
            <w:vAlign w:val="center"/>
          </w:tcPr>
          <w:p w14:paraId="59B064B6" w14:textId="77777777" w:rsidR="000A1B01" w:rsidRPr="00055031" w:rsidRDefault="000A1B01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popisné:</w:t>
            </w:r>
            <w:r w:rsidR="003C3876">
              <w:rPr>
                <w:rFonts w:cs="Times New Roman"/>
                <w:sz w:val="20"/>
                <w:szCs w:val="20"/>
              </w:rPr>
              <w:t xml:space="preserve"> </w: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3C3876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3C3876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02" w:type="dxa"/>
            <w:vAlign w:val="center"/>
          </w:tcPr>
          <w:p w14:paraId="5F1478D3" w14:textId="77777777" w:rsidR="000A1B01" w:rsidRPr="00055031" w:rsidRDefault="000A1B01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orientační:</w:t>
            </w:r>
            <w:r w:rsidR="00D0658C">
              <w:rPr>
                <w:rFonts w:cs="Times New Roman"/>
                <w:sz w:val="20"/>
                <w:szCs w:val="20"/>
              </w:rPr>
              <w:t xml:space="preserve"> 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D0658C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02" w:type="dxa"/>
            <w:vAlign w:val="center"/>
          </w:tcPr>
          <w:p w14:paraId="2F6C2745" w14:textId="77777777" w:rsidR="000A1B01" w:rsidRPr="00055031" w:rsidRDefault="001434F9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Číslo bytu</w:t>
            </w:r>
            <w:r w:rsidR="000A1B01" w:rsidRPr="00055031">
              <w:rPr>
                <w:rFonts w:cs="Times New Roman"/>
                <w:sz w:val="20"/>
                <w:szCs w:val="20"/>
              </w:rPr>
              <w:t>:</w:t>
            </w:r>
            <w:r w:rsidR="00D0658C">
              <w:rPr>
                <w:rFonts w:cs="Times New Roman"/>
                <w:sz w:val="20"/>
                <w:szCs w:val="20"/>
              </w:rPr>
              <w:t xml:space="preserve"> 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D0658C" w:rsidRPr="00BD43C5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D0658C" w:rsidRPr="00BD43C5">
              <w:rPr>
                <w:rFonts w:cs="Times New Roman"/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17A4491" w14:textId="77777777" w:rsidR="003437DC" w:rsidRDefault="003437DC" w:rsidP="00B452F5">
      <w:pPr>
        <w:spacing w:after="0"/>
        <w:rPr>
          <w:rFonts w:ascii="Arial" w:hAnsi="Arial" w:cs="Arial"/>
        </w:rPr>
      </w:pPr>
    </w:p>
    <w:p w14:paraId="1AA53BB4" w14:textId="77777777" w:rsidR="003437DC" w:rsidRPr="00AE57C9" w:rsidRDefault="00B452F5" w:rsidP="003437DC">
      <w:pPr>
        <w:spacing w:after="0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</w:t>
      </w:r>
      <w:r w:rsidR="003437DC" w:rsidRPr="00AE57C9">
        <w:rPr>
          <w:rFonts w:ascii="Arial" w:hAnsi="Arial" w:cs="Arial"/>
          <w:b/>
        </w:rPr>
        <w:t>ÁST I</w:t>
      </w:r>
      <w:r w:rsidR="000A1B01">
        <w:rPr>
          <w:rFonts w:ascii="Arial" w:hAnsi="Arial" w:cs="Arial"/>
          <w:b/>
        </w:rPr>
        <w:t>I</w:t>
      </w:r>
      <w:r w:rsidR="003437DC" w:rsidRPr="00AE57C9">
        <w:rPr>
          <w:rFonts w:ascii="Arial" w:hAnsi="Arial" w:cs="Arial"/>
          <w:b/>
        </w:rPr>
        <w:t>.</w:t>
      </w:r>
    </w:p>
    <w:p w14:paraId="4FF037BD" w14:textId="77777777" w:rsidR="003437DC" w:rsidRPr="00AE57C9" w:rsidRDefault="003437DC" w:rsidP="004A068F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1. </w:t>
      </w:r>
      <w:r w:rsidRPr="00AE57C9">
        <w:rPr>
          <w:rFonts w:ascii="Arial" w:hAnsi="Arial" w:cs="Arial"/>
          <w:b/>
          <w:sz w:val="22"/>
          <w:u w:val="single"/>
        </w:rPr>
        <w:t xml:space="preserve">Základní údaje o </w:t>
      </w:r>
      <w:r w:rsidR="000D27DE">
        <w:rPr>
          <w:rFonts w:ascii="Arial" w:hAnsi="Arial" w:cs="Arial"/>
          <w:b/>
          <w:sz w:val="22"/>
          <w:u w:val="single"/>
        </w:rPr>
        <w:t>zájemci</w:t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802"/>
        <w:gridCol w:w="2267"/>
        <w:gridCol w:w="5387"/>
      </w:tblGrid>
      <w:tr w:rsidR="004A068F" w14:paraId="2681C25E" w14:textId="77777777" w:rsidTr="00B452F5">
        <w:trPr>
          <w:trHeight w:val="397"/>
        </w:trPr>
        <w:tc>
          <w:tcPr>
            <w:tcW w:w="5069" w:type="dxa"/>
            <w:gridSpan w:val="2"/>
            <w:vAlign w:val="center"/>
          </w:tcPr>
          <w:p w14:paraId="4D973536" w14:textId="77777777" w:rsidR="004A068F" w:rsidRPr="00055031" w:rsidRDefault="004A068F" w:rsidP="004A068F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Jméno</w:t>
            </w:r>
            <w:r w:rsidR="00917EAF">
              <w:rPr>
                <w:rFonts w:cs="Times New Roman"/>
                <w:sz w:val="20"/>
              </w:rPr>
              <w:t>:</w:t>
            </w:r>
            <w:r w:rsidR="008262A7" w:rsidRPr="00055031">
              <w:rPr>
                <w:rFonts w:cs="Times New Roman"/>
                <w:sz w:val="20"/>
              </w:rPr>
              <w:t>*</w:t>
            </w:r>
            <w:r w:rsidR="003C3876">
              <w:rPr>
                <w:rFonts w:cs="Times New Roman"/>
                <w:sz w:val="20"/>
              </w:rPr>
              <w:t xml:space="preserve"> </w:t>
            </w:r>
            <w:r w:rsidR="003C3876"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3C3876"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="003C3876" w:rsidRPr="00262141">
              <w:rPr>
                <w:rFonts w:cs="Times New Roman"/>
                <w:b/>
                <w:sz w:val="20"/>
              </w:rPr>
            </w:r>
            <w:r w:rsidR="003C3876" w:rsidRPr="00262141">
              <w:rPr>
                <w:rFonts w:cs="Times New Roman"/>
                <w:b/>
                <w:sz w:val="20"/>
              </w:rPr>
              <w:fldChar w:fldCharType="separate"/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5387" w:type="dxa"/>
            <w:vAlign w:val="center"/>
          </w:tcPr>
          <w:p w14:paraId="3CE13381" w14:textId="77777777" w:rsidR="004A068F" w:rsidRPr="00055031" w:rsidRDefault="004A068F" w:rsidP="004A068F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</w:t>
            </w:r>
            <w:r w:rsidR="00917EAF">
              <w:rPr>
                <w:rFonts w:cs="Times New Roman"/>
                <w:sz w:val="20"/>
              </w:rPr>
              <w:t>:</w:t>
            </w:r>
            <w:r w:rsidR="008262A7" w:rsidRPr="00055031">
              <w:rPr>
                <w:rFonts w:cs="Times New Roman"/>
                <w:sz w:val="20"/>
              </w:rPr>
              <w:t>*</w:t>
            </w:r>
            <w:r w:rsidR="003C3876">
              <w:rPr>
                <w:rFonts w:cs="Times New Roman"/>
                <w:sz w:val="20"/>
              </w:rPr>
              <w:t xml:space="preserve"> </w:t>
            </w:r>
            <w:r w:rsidR="003C3876" w:rsidRPr="00262141">
              <w:rPr>
                <w:rFonts w:cs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876" w:rsidRPr="00262141">
              <w:rPr>
                <w:rFonts w:cs="Times New Roman"/>
                <w:b/>
                <w:sz w:val="20"/>
              </w:rPr>
              <w:instrText xml:space="preserve"> FORMTEXT </w:instrText>
            </w:r>
            <w:r w:rsidR="003C3876" w:rsidRPr="00262141">
              <w:rPr>
                <w:rFonts w:cs="Times New Roman"/>
                <w:b/>
                <w:sz w:val="20"/>
              </w:rPr>
            </w:r>
            <w:r w:rsidR="003C3876" w:rsidRPr="00262141">
              <w:rPr>
                <w:rFonts w:cs="Times New Roman"/>
                <w:b/>
                <w:sz w:val="20"/>
              </w:rPr>
              <w:fldChar w:fldCharType="separate"/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noProof/>
                <w:sz w:val="20"/>
              </w:rPr>
              <w:t> </w:t>
            </w:r>
            <w:r w:rsidR="003C3876" w:rsidRPr="00262141">
              <w:rPr>
                <w:rFonts w:cs="Times New Roman"/>
                <w:b/>
                <w:sz w:val="20"/>
              </w:rPr>
              <w:fldChar w:fldCharType="end"/>
            </w:r>
          </w:p>
        </w:tc>
      </w:tr>
      <w:tr w:rsidR="004A068F" w14:paraId="11034004" w14:textId="77777777" w:rsidTr="00B452F5">
        <w:trPr>
          <w:trHeight w:val="397"/>
        </w:trPr>
        <w:tc>
          <w:tcPr>
            <w:tcW w:w="2802" w:type="dxa"/>
            <w:vAlign w:val="center"/>
          </w:tcPr>
          <w:p w14:paraId="5B0A5634" w14:textId="77777777" w:rsidR="004A068F" w:rsidRPr="00055031" w:rsidRDefault="004A068F" w:rsidP="004A068F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Titul před:</w:t>
            </w:r>
            <w:r w:rsidR="003C3876">
              <w:rPr>
                <w:rFonts w:cs="Times New Roman"/>
                <w:sz w:val="20"/>
                <w:szCs w:val="20"/>
              </w:rPr>
              <w:t xml:space="preserve"> </w:t>
            </w:r>
            <w:r w:rsidR="003C3876">
              <w:rPr>
                <w:rFonts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876">
              <w:rPr>
                <w:rFonts w:cs="Times New Roman"/>
                <w:sz w:val="20"/>
              </w:rPr>
              <w:instrText xml:space="preserve"> FORMTEXT </w:instrText>
            </w:r>
            <w:r w:rsidR="003C3876">
              <w:rPr>
                <w:rFonts w:cs="Times New Roman"/>
                <w:sz w:val="20"/>
              </w:rPr>
            </w:r>
            <w:r w:rsidR="003C3876">
              <w:rPr>
                <w:rFonts w:cs="Times New Roman"/>
                <w:sz w:val="20"/>
              </w:rPr>
              <w:fldChar w:fldCharType="separate"/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sz w:val="20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14:paraId="369A02BA" w14:textId="77777777" w:rsidR="004A068F" w:rsidRPr="00055031" w:rsidRDefault="004A068F" w:rsidP="004A068F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Titul za:</w:t>
            </w:r>
            <w:r w:rsidR="003C3876">
              <w:rPr>
                <w:rFonts w:cs="Times New Roman"/>
                <w:sz w:val="20"/>
                <w:szCs w:val="20"/>
              </w:rPr>
              <w:t xml:space="preserve"> </w:t>
            </w:r>
            <w:r w:rsidR="003C3876">
              <w:rPr>
                <w:rFonts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876">
              <w:rPr>
                <w:rFonts w:cs="Times New Roman"/>
                <w:sz w:val="20"/>
              </w:rPr>
              <w:instrText xml:space="preserve"> FORMTEXT </w:instrText>
            </w:r>
            <w:r w:rsidR="003C3876">
              <w:rPr>
                <w:rFonts w:cs="Times New Roman"/>
                <w:sz w:val="20"/>
              </w:rPr>
            </w:r>
            <w:r w:rsidR="003C3876">
              <w:rPr>
                <w:rFonts w:cs="Times New Roman"/>
                <w:sz w:val="20"/>
              </w:rPr>
              <w:fldChar w:fldCharType="separate"/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sz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4D675A62" w14:textId="77777777" w:rsidR="004A068F" w:rsidRPr="00055031" w:rsidRDefault="004A068F" w:rsidP="004A068F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Rodné příjmení:</w:t>
            </w:r>
            <w:r w:rsidR="003C3876">
              <w:rPr>
                <w:rFonts w:cs="Times New Roman"/>
                <w:sz w:val="20"/>
                <w:szCs w:val="20"/>
              </w:rPr>
              <w:t xml:space="preserve"> </w:t>
            </w:r>
            <w:r w:rsidR="003C3876">
              <w:rPr>
                <w:rFonts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876">
              <w:rPr>
                <w:rFonts w:cs="Times New Roman"/>
                <w:sz w:val="20"/>
              </w:rPr>
              <w:instrText xml:space="preserve"> FORMTEXT </w:instrText>
            </w:r>
            <w:r w:rsidR="003C3876">
              <w:rPr>
                <w:rFonts w:cs="Times New Roman"/>
                <w:sz w:val="20"/>
              </w:rPr>
            </w:r>
            <w:r w:rsidR="003C3876">
              <w:rPr>
                <w:rFonts w:cs="Times New Roman"/>
                <w:sz w:val="20"/>
              </w:rPr>
              <w:fldChar w:fldCharType="separate"/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noProof/>
                <w:sz w:val="20"/>
              </w:rPr>
              <w:t> </w:t>
            </w:r>
            <w:r w:rsidR="003C3876">
              <w:rPr>
                <w:rFonts w:cs="Times New Roman"/>
                <w:sz w:val="20"/>
              </w:rPr>
              <w:fldChar w:fldCharType="end"/>
            </w:r>
          </w:p>
        </w:tc>
      </w:tr>
      <w:tr w:rsidR="004A068F" w14:paraId="44FFC92D" w14:textId="77777777" w:rsidTr="00B452F5">
        <w:trPr>
          <w:trHeight w:val="397"/>
        </w:trPr>
        <w:tc>
          <w:tcPr>
            <w:tcW w:w="5069" w:type="dxa"/>
            <w:gridSpan w:val="2"/>
            <w:vAlign w:val="center"/>
          </w:tcPr>
          <w:p w14:paraId="44BB87D5" w14:textId="77777777" w:rsidR="004A068F" w:rsidRPr="00055031" w:rsidRDefault="004A068F" w:rsidP="004A068F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Datum narození</w:t>
            </w:r>
            <w:r w:rsidR="00917EAF">
              <w:rPr>
                <w:rFonts w:cs="Times New Roman"/>
                <w:sz w:val="20"/>
                <w:szCs w:val="20"/>
              </w:rPr>
              <w:t>:</w:t>
            </w:r>
            <w:r w:rsidR="00055031">
              <w:rPr>
                <w:rFonts w:cs="Times New Roman"/>
                <w:sz w:val="20"/>
                <w:szCs w:val="20"/>
              </w:rPr>
              <w:t>*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387" w:type="dxa"/>
            <w:vAlign w:val="center"/>
          </w:tcPr>
          <w:p w14:paraId="6956E0ED" w14:textId="77777777" w:rsidR="004A068F" w:rsidRPr="00055031" w:rsidRDefault="004A068F" w:rsidP="004A068F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Rodné číslo: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B452F5" w14:paraId="37166FB4" w14:textId="77777777" w:rsidTr="00B452F5">
        <w:trPr>
          <w:trHeight w:val="397"/>
        </w:trPr>
        <w:tc>
          <w:tcPr>
            <w:tcW w:w="5069" w:type="dxa"/>
            <w:gridSpan w:val="2"/>
            <w:vAlign w:val="center"/>
          </w:tcPr>
          <w:p w14:paraId="23D59E76" w14:textId="77777777" w:rsidR="00B452F5" w:rsidRPr="00055031" w:rsidRDefault="00C46D83" w:rsidP="004A068F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Stav</w:t>
            </w:r>
            <w:r w:rsidR="00917EAF">
              <w:rPr>
                <w:rFonts w:cs="Times New Roman"/>
                <w:sz w:val="20"/>
                <w:szCs w:val="20"/>
              </w:rPr>
              <w:t>:</w:t>
            </w:r>
            <w:r w:rsidR="00055031">
              <w:rPr>
                <w:rFonts w:cs="Times New Roman"/>
                <w:sz w:val="20"/>
                <w:szCs w:val="20"/>
              </w:rPr>
              <w:t>*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552CE9E9" w14:textId="77777777" w:rsidR="00B452F5" w:rsidRPr="00055031" w:rsidRDefault="00C46D83" w:rsidP="00B452F5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Národnost: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B452F5" w14:paraId="02A6402A" w14:textId="77777777" w:rsidTr="00E43CF6">
        <w:trPr>
          <w:trHeight w:val="397"/>
        </w:trPr>
        <w:tc>
          <w:tcPr>
            <w:tcW w:w="10456" w:type="dxa"/>
            <w:gridSpan w:val="3"/>
            <w:vAlign w:val="center"/>
          </w:tcPr>
          <w:p w14:paraId="72C820FB" w14:textId="77777777" w:rsidR="00B452F5" w:rsidRPr="00055031" w:rsidRDefault="00B452F5" w:rsidP="00C16E2B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A</w:t>
            </w:r>
            <w:r w:rsidR="00917EAF">
              <w:rPr>
                <w:rFonts w:cs="Times New Roman"/>
                <w:sz w:val="20"/>
                <w:szCs w:val="20"/>
              </w:rPr>
              <w:t>dresa trvalého pobytu (ulice, čp, čo</w:t>
            </w:r>
            <w:r w:rsidRPr="00055031">
              <w:rPr>
                <w:rFonts w:cs="Times New Roman"/>
                <w:sz w:val="20"/>
                <w:szCs w:val="20"/>
              </w:rPr>
              <w:t>, město, PSČ)</w:t>
            </w:r>
            <w:r w:rsidR="00917EAF">
              <w:rPr>
                <w:rFonts w:cs="Times New Roman"/>
                <w:sz w:val="20"/>
                <w:szCs w:val="20"/>
              </w:rPr>
              <w:t>:</w:t>
            </w:r>
            <w:r w:rsidR="008262A7" w:rsidRPr="00055031">
              <w:rPr>
                <w:rFonts w:cs="Times New Roman"/>
                <w:sz w:val="20"/>
                <w:szCs w:val="20"/>
              </w:rPr>
              <w:t>*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A068F" w14:paraId="51B7248F" w14:textId="77777777" w:rsidTr="004A068F">
        <w:trPr>
          <w:trHeight w:val="397"/>
        </w:trPr>
        <w:tc>
          <w:tcPr>
            <w:tcW w:w="10456" w:type="dxa"/>
            <w:gridSpan w:val="3"/>
            <w:vAlign w:val="center"/>
          </w:tcPr>
          <w:p w14:paraId="3EF82BDA" w14:textId="77777777" w:rsidR="004A068F" w:rsidRPr="00055031" w:rsidRDefault="00D0658C" w:rsidP="004A06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4A068F" w14:paraId="4B50DA79" w14:textId="77777777" w:rsidTr="004A068F">
        <w:trPr>
          <w:trHeight w:val="397"/>
        </w:trPr>
        <w:tc>
          <w:tcPr>
            <w:tcW w:w="10456" w:type="dxa"/>
            <w:gridSpan w:val="3"/>
            <w:vAlign w:val="center"/>
          </w:tcPr>
          <w:p w14:paraId="7A027509" w14:textId="77777777" w:rsidR="004A068F" w:rsidRPr="00055031" w:rsidRDefault="00917EAF" w:rsidP="00C16E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Korespondenční adresa (ulice, čp, čo</w:t>
            </w:r>
            <w:r w:rsidR="004A068F" w:rsidRPr="00055031">
              <w:rPr>
                <w:rFonts w:cs="Times New Roman"/>
                <w:sz w:val="20"/>
                <w:szCs w:val="20"/>
              </w:rPr>
              <w:t>, město, PSČ)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="008262A7" w:rsidRPr="00055031">
              <w:rPr>
                <w:rFonts w:cs="Times New Roman"/>
                <w:sz w:val="20"/>
                <w:szCs w:val="20"/>
              </w:rPr>
              <w:t>*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A068F" w14:paraId="06E54AC1" w14:textId="77777777" w:rsidTr="003D166A">
        <w:trPr>
          <w:trHeight w:val="397"/>
        </w:trPr>
        <w:tc>
          <w:tcPr>
            <w:tcW w:w="10456" w:type="dxa"/>
            <w:gridSpan w:val="3"/>
            <w:vAlign w:val="center"/>
          </w:tcPr>
          <w:p w14:paraId="77DA25B3" w14:textId="77777777" w:rsidR="004A068F" w:rsidRPr="00055031" w:rsidRDefault="00D0658C" w:rsidP="004A068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tr w:rsidR="004A068F" w14:paraId="1212BE2D" w14:textId="77777777" w:rsidTr="00B452F5">
        <w:trPr>
          <w:trHeight w:val="397"/>
        </w:trPr>
        <w:tc>
          <w:tcPr>
            <w:tcW w:w="5069" w:type="dxa"/>
            <w:gridSpan w:val="2"/>
            <w:vAlign w:val="center"/>
          </w:tcPr>
          <w:p w14:paraId="25717202" w14:textId="77777777" w:rsidR="004A068F" w:rsidRPr="00055031" w:rsidRDefault="004A068F" w:rsidP="004A068F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Telefonní číslo</w:t>
            </w:r>
            <w:r w:rsidR="00917EAF">
              <w:rPr>
                <w:rFonts w:cs="Times New Roman"/>
                <w:sz w:val="20"/>
                <w:szCs w:val="20"/>
              </w:rPr>
              <w:t>:</w:t>
            </w:r>
            <w:r w:rsidR="008262A7" w:rsidRPr="00055031">
              <w:rPr>
                <w:rFonts w:cs="Times New Roman"/>
                <w:sz w:val="20"/>
                <w:szCs w:val="20"/>
              </w:rPr>
              <w:t>*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0C2F6A6E" w14:textId="77777777" w:rsidR="004A068F" w:rsidRPr="00055031" w:rsidRDefault="004A068F" w:rsidP="004A068F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E-mail: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7416915F" w14:textId="77777777" w:rsidR="003437DC" w:rsidRDefault="003437DC" w:rsidP="003437DC">
      <w:pPr>
        <w:spacing w:after="0"/>
      </w:pPr>
    </w:p>
    <w:p w14:paraId="20D3DF3A" w14:textId="77777777" w:rsidR="00B452F5" w:rsidRPr="00726A25" w:rsidRDefault="00B452F5" w:rsidP="00B452F5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726A25">
        <w:rPr>
          <w:rFonts w:ascii="Arial" w:hAnsi="Arial" w:cs="Arial"/>
          <w:b/>
          <w:sz w:val="22"/>
        </w:rPr>
        <w:t xml:space="preserve">2. </w:t>
      </w:r>
      <w:r w:rsidRPr="00726A25">
        <w:rPr>
          <w:rFonts w:ascii="Arial" w:hAnsi="Arial" w:cs="Arial"/>
          <w:b/>
          <w:sz w:val="22"/>
          <w:u w:val="single"/>
        </w:rPr>
        <w:t>Základní údaje o manželovi</w:t>
      </w:r>
      <w:r w:rsidR="00917EAF">
        <w:rPr>
          <w:rFonts w:ascii="Arial" w:hAnsi="Arial" w:cs="Arial"/>
          <w:b/>
          <w:sz w:val="22"/>
          <w:u w:val="single"/>
        </w:rPr>
        <w:t>/partnerovi</w:t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802"/>
        <w:gridCol w:w="2267"/>
        <w:gridCol w:w="5387"/>
      </w:tblGrid>
      <w:tr w:rsidR="00B452F5" w14:paraId="5F4751D3" w14:textId="77777777" w:rsidTr="00CE6A86">
        <w:trPr>
          <w:trHeight w:val="397"/>
        </w:trPr>
        <w:tc>
          <w:tcPr>
            <w:tcW w:w="5069" w:type="dxa"/>
            <w:gridSpan w:val="2"/>
            <w:vAlign w:val="center"/>
          </w:tcPr>
          <w:p w14:paraId="7B277554" w14:textId="77777777" w:rsidR="00B452F5" w:rsidRPr="00055031" w:rsidRDefault="00B452F5" w:rsidP="00CE6A86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Jméno: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33CD1FBD" w14:textId="77777777" w:rsidR="00B452F5" w:rsidRPr="00055031" w:rsidRDefault="00B452F5" w:rsidP="00CE6A86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B452F5" w14:paraId="16B5B014" w14:textId="77777777" w:rsidTr="00CE6A86">
        <w:trPr>
          <w:trHeight w:val="397"/>
        </w:trPr>
        <w:tc>
          <w:tcPr>
            <w:tcW w:w="2802" w:type="dxa"/>
            <w:vAlign w:val="center"/>
          </w:tcPr>
          <w:p w14:paraId="4E1B0662" w14:textId="77777777" w:rsidR="00B452F5" w:rsidRPr="00055031" w:rsidRDefault="00B452F5" w:rsidP="00CE6A86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Titul před: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14:paraId="7DD0CBAB" w14:textId="77777777" w:rsidR="00B452F5" w:rsidRPr="00055031" w:rsidRDefault="00B452F5" w:rsidP="00CE6A86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Titul za: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4E2258CE" w14:textId="77777777" w:rsidR="00B452F5" w:rsidRPr="00055031" w:rsidRDefault="008262A7" w:rsidP="00CE6A86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Národnost: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B452F5" w14:paraId="59F5555B" w14:textId="77777777" w:rsidTr="00CE6A86">
        <w:trPr>
          <w:trHeight w:val="397"/>
        </w:trPr>
        <w:tc>
          <w:tcPr>
            <w:tcW w:w="5069" w:type="dxa"/>
            <w:gridSpan w:val="2"/>
            <w:vAlign w:val="center"/>
          </w:tcPr>
          <w:p w14:paraId="5330AF8E" w14:textId="77777777" w:rsidR="00B452F5" w:rsidRPr="00055031" w:rsidRDefault="00B452F5" w:rsidP="00055031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Datum narození: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0DCBAE95" w14:textId="77777777" w:rsidR="00B452F5" w:rsidRPr="00917EAF" w:rsidRDefault="00B452F5" w:rsidP="00CE6A86">
            <w:pPr>
              <w:rPr>
                <w:rFonts w:cs="Times New Roman"/>
                <w:b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Rodné číslo: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B452F5" w14:paraId="10B379EB" w14:textId="77777777" w:rsidTr="00CE6A86">
        <w:trPr>
          <w:trHeight w:val="397"/>
        </w:trPr>
        <w:tc>
          <w:tcPr>
            <w:tcW w:w="10456" w:type="dxa"/>
            <w:gridSpan w:val="3"/>
            <w:vAlign w:val="center"/>
          </w:tcPr>
          <w:p w14:paraId="33D86BFC" w14:textId="77777777" w:rsidR="00B452F5" w:rsidRPr="00055031" w:rsidRDefault="00B452F5" w:rsidP="00C16E2B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A</w:t>
            </w:r>
            <w:r w:rsidR="00917EAF">
              <w:rPr>
                <w:rFonts w:cs="Times New Roman"/>
                <w:sz w:val="20"/>
                <w:szCs w:val="20"/>
              </w:rPr>
              <w:t>dresa trvalého pobytu (ulice, čp, čo</w:t>
            </w:r>
            <w:r w:rsidRPr="00055031">
              <w:rPr>
                <w:rFonts w:cs="Times New Roman"/>
                <w:sz w:val="20"/>
                <w:szCs w:val="20"/>
              </w:rPr>
              <w:t>, město, PSČ):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B452F5" w14:paraId="7B5FA736" w14:textId="77777777" w:rsidTr="00CE6A86">
        <w:trPr>
          <w:trHeight w:val="397"/>
        </w:trPr>
        <w:tc>
          <w:tcPr>
            <w:tcW w:w="10456" w:type="dxa"/>
            <w:gridSpan w:val="3"/>
            <w:vAlign w:val="center"/>
          </w:tcPr>
          <w:p w14:paraId="5058D7E7" w14:textId="77777777" w:rsidR="00B452F5" w:rsidRPr="00055031" w:rsidRDefault="00B452F5" w:rsidP="00CE6A8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F9EAAD8" w14:textId="77777777" w:rsidR="00B452F5" w:rsidRPr="008262A7" w:rsidRDefault="00B452F5" w:rsidP="00B452F5">
      <w:pPr>
        <w:spacing w:after="0" w:line="360" w:lineRule="auto"/>
        <w:rPr>
          <w:rFonts w:ascii="Arial" w:hAnsi="Arial" w:cs="Arial"/>
        </w:rPr>
      </w:pPr>
    </w:p>
    <w:p w14:paraId="250CED6C" w14:textId="77777777" w:rsidR="00B452F5" w:rsidRPr="00AE57C9" w:rsidRDefault="00B452F5" w:rsidP="00B452F5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3. </w:t>
      </w:r>
      <w:r w:rsidRPr="00AE57C9">
        <w:rPr>
          <w:rFonts w:ascii="Arial" w:hAnsi="Arial" w:cs="Arial"/>
          <w:b/>
          <w:sz w:val="22"/>
          <w:u w:val="single"/>
        </w:rPr>
        <w:t xml:space="preserve">Základní údaje o dalších členech domácnosti </w:t>
      </w:r>
      <w:r w:rsidR="000D27DE">
        <w:rPr>
          <w:rFonts w:ascii="Arial" w:hAnsi="Arial" w:cs="Arial"/>
          <w:b/>
          <w:sz w:val="22"/>
          <w:u w:val="single"/>
        </w:rPr>
        <w:t>zájemce</w:t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069"/>
        <w:gridCol w:w="5387"/>
      </w:tblGrid>
      <w:tr w:rsidR="00B452F5" w:rsidRPr="00055031" w14:paraId="7ED2F457" w14:textId="77777777" w:rsidTr="00CE6A86">
        <w:trPr>
          <w:trHeight w:val="397"/>
        </w:trPr>
        <w:tc>
          <w:tcPr>
            <w:tcW w:w="5069" w:type="dxa"/>
            <w:vAlign w:val="center"/>
          </w:tcPr>
          <w:p w14:paraId="7BFD109D" w14:textId="77777777" w:rsidR="00B452F5" w:rsidRPr="00055031" w:rsidRDefault="00B452F5" w:rsidP="00CE6A86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Jméno: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367342B5" w14:textId="77777777" w:rsidR="00B452F5" w:rsidRPr="00917EAF" w:rsidRDefault="00B452F5" w:rsidP="00CE6A86">
            <w:pPr>
              <w:rPr>
                <w:rFonts w:cs="Times New Roman"/>
                <w:b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B452F5" w:rsidRPr="00055031" w14:paraId="25DDDFAC" w14:textId="77777777" w:rsidTr="00CE6A86">
        <w:trPr>
          <w:trHeight w:val="397"/>
        </w:trPr>
        <w:tc>
          <w:tcPr>
            <w:tcW w:w="5069" w:type="dxa"/>
            <w:vAlign w:val="center"/>
          </w:tcPr>
          <w:p w14:paraId="7DF49E98" w14:textId="77777777" w:rsidR="00B452F5" w:rsidRPr="00055031" w:rsidRDefault="00B452F5" w:rsidP="00CE6A86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Datum narození: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2C752A20" w14:textId="77777777" w:rsidR="00B452F5" w:rsidRPr="00055031" w:rsidRDefault="004E0000" w:rsidP="000D27DE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 xml:space="preserve">Vztah k </w:t>
            </w:r>
            <w:r w:rsidR="000D27DE">
              <w:rPr>
                <w:rFonts w:cs="Times New Roman"/>
                <w:sz w:val="20"/>
                <w:szCs w:val="20"/>
              </w:rPr>
              <w:t>zájemc</w:t>
            </w:r>
            <w:r w:rsidRPr="00055031">
              <w:rPr>
                <w:rFonts w:cs="Times New Roman"/>
                <w:sz w:val="20"/>
                <w:szCs w:val="20"/>
              </w:rPr>
              <w:t>i</w:t>
            </w:r>
            <w:r w:rsidR="00B452F5" w:rsidRPr="00055031">
              <w:rPr>
                <w:rFonts w:cs="Times New Roman"/>
                <w:sz w:val="20"/>
                <w:szCs w:val="20"/>
              </w:rPr>
              <w:t>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4BDA9F5A" w14:textId="77777777" w:rsidR="00C46D83" w:rsidRPr="00055031" w:rsidRDefault="00C46D83" w:rsidP="003437DC">
      <w:pPr>
        <w:spacing w:after="0"/>
        <w:rPr>
          <w:rFonts w:cs="Times New Roman"/>
          <w:sz w:val="10"/>
          <w:szCs w:val="10"/>
        </w:rPr>
      </w:pP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069"/>
        <w:gridCol w:w="5387"/>
      </w:tblGrid>
      <w:tr w:rsidR="004E0000" w:rsidRPr="00055031" w14:paraId="73A7A979" w14:textId="77777777" w:rsidTr="00105F62">
        <w:trPr>
          <w:trHeight w:val="397"/>
        </w:trPr>
        <w:tc>
          <w:tcPr>
            <w:tcW w:w="5069" w:type="dxa"/>
            <w:vAlign w:val="center"/>
          </w:tcPr>
          <w:p w14:paraId="1D201FAE" w14:textId="77777777" w:rsidR="004E0000" w:rsidRPr="00055031" w:rsidRDefault="004E0000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Jméno: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746C23D5" w14:textId="77777777" w:rsidR="004E0000" w:rsidRPr="00055031" w:rsidRDefault="004E0000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E0000" w:rsidRPr="00055031" w14:paraId="29FCECEE" w14:textId="77777777" w:rsidTr="00105F62">
        <w:trPr>
          <w:trHeight w:val="397"/>
        </w:trPr>
        <w:tc>
          <w:tcPr>
            <w:tcW w:w="5069" w:type="dxa"/>
            <w:vAlign w:val="center"/>
          </w:tcPr>
          <w:p w14:paraId="021D73FB" w14:textId="77777777" w:rsidR="004E0000" w:rsidRPr="00055031" w:rsidRDefault="004E0000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Datum narození: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3EF722C0" w14:textId="77777777" w:rsidR="004E0000" w:rsidRPr="00055031" w:rsidRDefault="004E0000" w:rsidP="000D27DE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 xml:space="preserve">Vztah </w:t>
            </w:r>
            <w:r w:rsidR="000D27DE">
              <w:rPr>
                <w:rFonts w:cs="Times New Roman"/>
                <w:sz w:val="20"/>
                <w:szCs w:val="20"/>
              </w:rPr>
              <w:t>k zájemci</w:t>
            </w:r>
            <w:r w:rsidRPr="00055031">
              <w:rPr>
                <w:rFonts w:cs="Times New Roman"/>
                <w:sz w:val="20"/>
                <w:szCs w:val="20"/>
              </w:rPr>
              <w:t>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671A3462" w14:textId="77777777" w:rsidR="004E0000" w:rsidRDefault="004E0000" w:rsidP="003437DC">
      <w:pPr>
        <w:spacing w:after="0"/>
        <w:rPr>
          <w:rFonts w:cs="Times New Roman"/>
          <w:sz w:val="10"/>
          <w:szCs w:val="10"/>
        </w:rPr>
      </w:pPr>
    </w:p>
    <w:p w14:paraId="73589034" w14:textId="77777777" w:rsidR="00753C48" w:rsidRDefault="00753C48" w:rsidP="003437DC">
      <w:pPr>
        <w:spacing w:after="0"/>
        <w:rPr>
          <w:rFonts w:cs="Times New Roman"/>
          <w:sz w:val="10"/>
          <w:szCs w:val="10"/>
        </w:rPr>
      </w:pPr>
    </w:p>
    <w:p w14:paraId="27A11DB8" w14:textId="77777777" w:rsidR="00753C48" w:rsidRPr="00055031" w:rsidRDefault="00753C48" w:rsidP="003437DC">
      <w:pPr>
        <w:spacing w:after="0"/>
        <w:rPr>
          <w:rFonts w:cs="Times New Roman"/>
          <w:sz w:val="10"/>
          <w:szCs w:val="10"/>
        </w:rPr>
      </w:pP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069"/>
        <w:gridCol w:w="5387"/>
      </w:tblGrid>
      <w:tr w:rsidR="004E0000" w:rsidRPr="00055031" w14:paraId="3E414E19" w14:textId="77777777" w:rsidTr="00105F62">
        <w:trPr>
          <w:trHeight w:val="397"/>
        </w:trPr>
        <w:tc>
          <w:tcPr>
            <w:tcW w:w="5069" w:type="dxa"/>
            <w:vAlign w:val="center"/>
          </w:tcPr>
          <w:p w14:paraId="6AFDD503" w14:textId="77777777" w:rsidR="004E0000" w:rsidRPr="00055031" w:rsidRDefault="004E0000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lastRenderedPageBreak/>
              <w:t>Jméno: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26E1C4A2" w14:textId="77777777" w:rsidR="004E0000" w:rsidRPr="00055031" w:rsidRDefault="004E0000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E0000" w:rsidRPr="00055031" w14:paraId="0F459938" w14:textId="77777777" w:rsidTr="00105F62">
        <w:trPr>
          <w:trHeight w:val="397"/>
        </w:trPr>
        <w:tc>
          <w:tcPr>
            <w:tcW w:w="5069" w:type="dxa"/>
            <w:vAlign w:val="center"/>
          </w:tcPr>
          <w:p w14:paraId="6A5DE75A" w14:textId="77777777" w:rsidR="004E0000" w:rsidRPr="00055031" w:rsidRDefault="004E0000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Datum narození: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2F815278" w14:textId="77777777" w:rsidR="004E0000" w:rsidRPr="00055031" w:rsidRDefault="000D27DE" w:rsidP="000D27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Vztah k zájemc</w:t>
            </w:r>
            <w:r w:rsidR="004E0000" w:rsidRPr="00055031">
              <w:rPr>
                <w:rFonts w:cs="Times New Roman"/>
                <w:sz w:val="20"/>
                <w:szCs w:val="20"/>
              </w:rPr>
              <w:t>i:</w:t>
            </w:r>
            <w:r w:rsidR="00917EAF">
              <w:rPr>
                <w:rFonts w:cs="Times New Roman"/>
                <w:sz w:val="20"/>
                <w:szCs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7C13A1BA" w14:textId="77777777" w:rsidR="004E0000" w:rsidRPr="00055031" w:rsidRDefault="004E0000" w:rsidP="003437DC">
      <w:pPr>
        <w:spacing w:after="0"/>
        <w:rPr>
          <w:rFonts w:cs="Times New Roman"/>
          <w:sz w:val="10"/>
          <w:szCs w:val="10"/>
        </w:rPr>
      </w:pP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069"/>
        <w:gridCol w:w="5387"/>
      </w:tblGrid>
      <w:tr w:rsidR="004E0000" w:rsidRPr="00055031" w14:paraId="02910D70" w14:textId="77777777" w:rsidTr="00105F62">
        <w:trPr>
          <w:trHeight w:val="397"/>
        </w:trPr>
        <w:tc>
          <w:tcPr>
            <w:tcW w:w="5069" w:type="dxa"/>
            <w:vAlign w:val="center"/>
          </w:tcPr>
          <w:p w14:paraId="1830591B" w14:textId="77777777" w:rsidR="004E0000" w:rsidRPr="00055031" w:rsidRDefault="004E0000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Jméno:</w:t>
            </w:r>
            <w:r w:rsidR="00917EAF">
              <w:rPr>
                <w:rFonts w:cs="Times New Roman"/>
                <w:sz w:val="20"/>
              </w:rPr>
              <w:t xml:space="preserve"> </w:t>
            </w:r>
            <w:r w:rsidR="00917EA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917EAF">
              <w:rPr>
                <w:rFonts w:cs="Times New Roman"/>
                <w:sz w:val="20"/>
                <w:szCs w:val="20"/>
              </w:rPr>
            </w:r>
            <w:r w:rsidR="00917EAF">
              <w:rPr>
                <w:rFonts w:cs="Times New Roman"/>
                <w:sz w:val="20"/>
                <w:szCs w:val="20"/>
              </w:rPr>
              <w:fldChar w:fldCharType="separate"/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noProof/>
                <w:sz w:val="20"/>
                <w:szCs w:val="20"/>
              </w:rPr>
              <w:t> </w:t>
            </w:r>
            <w:r w:rsidR="00917EA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11D71017" w14:textId="77777777" w:rsidR="004E0000" w:rsidRPr="00055031" w:rsidRDefault="004E0000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Příjmení:</w:t>
            </w:r>
            <w:r w:rsidR="006E3DCE">
              <w:rPr>
                <w:rFonts w:cs="Times New Roman"/>
                <w:sz w:val="20"/>
              </w:rPr>
              <w:t xml:space="preserve"> </w:t>
            </w:r>
            <w:r w:rsidR="006E3DCE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E3DCE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6E3DCE">
              <w:rPr>
                <w:rFonts w:cs="Times New Roman"/>
                <w:sz w:val="20"/>
                <w:szCs w:val="20"/>
              </w:rPr>
            </w:r>
            <w:r w:rsidR="006E3DCE">
              <w:rPr>
                <w:rFonts w:cs="Times New Roman"/>
                <w:sz w:val="20"/>
                <w:szCs w:val="20"/>
              </w:rPr>
              <w:fldChar w:fldCharType="separate"/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E0000" w:rsidRPr="00055031" w14:paraId="4C8637A2" w14:textId="77777777" w:rsidTr="00105F62">
        <w:trPr>
          <w:trHeight w:val="397"/>
        </w:trPr>
        <w:tc>
          <w:tcPr>
            <w:tcW w:w="5069" w:type="dxa"/>
            <w:vAlign w:val="center"/>
          </w:tcPr>
          <w:p w14:paraId="11BD3551" w14:textId="77777777" w:rsidR="004E0000" w:rsidRPr="00055031" w:rsidRDefault="004E0000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Datum narození:</w:t>
            </w:r>
            <w:r w:rsidR="006E3DCE">
              <w:rPr>
                <w:rFonts w:cs="Times New Roman"/>
                <w:sz w:val="20"/>
                <w:szCs w:val="20"/>
              </w:rPr>
              <w:t xml:space="preserve"> </w:t>
            </w:r>
            <w:r w:rsidR="006E3DCE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E3DCE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6E3DCE">
              <w:rPr>
                <w:rFonts w:cs="Times New Roman"/>
                <w:sz w:val="20"/>
                <w:szCs w:val="20"/>
              </w:rPr>
            </w:r>
            <w:r w:rsidR="006E3DCE">
              <w:rPr>
                <w:rFonts w:cs="Times New Roman"/>
                <w:sz w:val="20"/>
                <w:szCs w:val="20"/>
              </w:rPr>
              <w:fldChar w:fldCharType="separate"/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22B31DAD" w14:textId="77777777" w:rsidR="004E0000" w:rsidRPr="00055031" w:rsidRDefault="004E0000" w:rsidP="000D27DE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 xml:space="preserve">Vztah k </w:t>
            </w:r>
            <w:r w:rsidR="000D27DE">
              <w:rPr>
                <w:rFonts w:cs="Times New Roman"/>
                <w:sz w:val="20"/>
                <w:szCs w:val="20"/>
              </w:rPr>
              <w:t>zájemc</w:t>
            </w:r>
            <w:r w:rsidRPr="00055031">
              <w:rPr>
                <w:rFonts w:cs="Times New Roman"/>
                <w:sz w:val="20"/>
                <w:szCs w:val="20"/>
              </w:rPr>
              <w:t>i:</w:t>
            </w:r>
            <w:r w:rsidR="006E3DCE">
              <w:rPr>
                <w:rFonts w:cs="Times New Roman"/>
                <w:sz w:val="20"/>
                <w:szCs w:val="20"/>
              </w:rPr>
              <w:t xml:space="preserve">  </w:t>
            </w:r>
            <w:r w:rsidR="006E3DCE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E3DCE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6E3DCE">
              <w:rPr>
                <w:rFonts w:cs="Times New Roman"/>
                <w:sz w:val="20"/>
                <w:szCs w:val="20"/>
              </w:rPr>
            </w:r>
            <w:r w:rsidR="006E3DCE">
              <w:rPr>
                <w:rFonts w:cs="Times New Roman"/>
                <w:sz w:val="20"/>
                <w:szCs w:val="20"/>
              </w:rPr>
              <w:fldChar w:fldCharType="separate"/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54112E1F" w14:textId="77777777" w:rsidR="004E0000" w:rsidRPr="00055031" w:rsidRDefault="004E0000" w:rsidP="003437DC">
      <w:pPr>
        <w:spacing w:after="0"/>
        <w:rPr>
          <w:rFonts w:cs="Times New Roman"/>
          <w:sz w:val="10"/>
          <w:szCs w:val="10"/>
        </w:rPr>
      </w:pP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069"/>
        <w:gridCol w:w="5387"/>
      </w:tblGrid>
      <w:tr w:rsidR="004E0000" w:rsidRPr="00055031" w14:paraId="225D1FF1" w14:textId="77777777" w:rsidTr="00105F62">
        <w:trPr>
          <w:trHeight w:val="397"/>
        </w:trPr>
        <w:tc>
          <w:tcPr>
            <w:tcW w:w="5069" w:type="dxa"/>
            <w:vAlign w:val="center"/>
          </w:tcPr>
          <w:p w14:paraId="32234729" w14:textId="77777777" w:rsidR="004E0000" w:rsidRPr="00055031" w:rsidRDefault="004E0000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Jméno:</w:t>
            </w:r>
            <w:r w:rsidR="006E3DCE">
              <w:rPr>
                <w:rFonts w:cs="Times New Roman"/>
                <w:sz w:val="20"/>
              </w:rPr>
              <w:t xml:space="preserve"> </w:t>
            </w:r>
            <w:r w:rsidR="006E3DCE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E3DCE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6E3DCE">
              <w:rPr>
                <w:rFonts w:cs="Times New Roman"/>
                <w:sz w:val="20"/>
                <w:szCs w:val="20"/>
              </w:rPr>
            </w:r>
            <w:r w:rsidR="006E3DCE">
              <w:rPr>
                <w:rFonts w:cs="Times New Roman"/>
                <w:sz w:val="20"/>
                <w:szCs w:val="20"/>
              </w:rPr>
              <w:fldChar w:fldCharType="separate"/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0E6DB8F4" w14:textId="77777777" w:rsidR="004E0000" w:rsidRPr="00055031" w:rsidRDefault="004E0000" w:rsidP="00105F62">
            <w:pPr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>Příjmení:</w:t>
            </w:r>
            <w:r w:rsidR="006E3DCE">
              <w:rPr>
                <w:rFonts w:cs="Times New Roman"/>
                <w:sz w:val="20"/>
              </w:rPr>
              <w:t xml:space="preserve"> </w:t>
            </w:r>
            <w:r w:rsidR="006E3DCE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E3DCE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6E3DCE">
              <w:rPr>
                <w:rFonts w:cs="Times New Roman"/>
                <w:sz w:val="20"/>
                <w:szCs w:val="20"/>
              </w:rPr>
            </w:r>
            <w:r w:rsidR="006E3DCE">
              <w:rPr>
                <w:rFonts w:cs="Times New Roman"/>
                <w:sz w:val="20"/>
                <w:szCs w:val="20"/>
              </w:rPr>
              <w:fldChar w:fldCharType="separate"/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E0000" w:rsidRPr="00055031" w14:paraId="7CE43286" w14:textId="77777777" w:rsidTr="00105F62">
        <w:trPr>
          <w:trHeight w:val="397"/>
        </w:trPr>
        <w:tc>
          <w:tcPr>
            <w:tcW w:w="5069" w:type="dxa"/>
            <w:vAlign w:val="center"/>
          </w:tcPr>
          <w:p w14:paraId="699F15F9" w14:textId="77777777" w:rsidR="004E0000" w:rsidRPr="00055031" w:rsidRDefault="004E0000" w:rsidP="00105F62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>Datum narození:</w:t>
            </w:r>
            <w:r w:rsidR="006E3DCE">
              <w:rPr>
                <w:rFonts w:cs="Times New Roman"/>
                <w:sz w:val="20"/>
                <w:szCs w:val="20"/>
              </w:rPr>
              <w:t xml:space="preserve"> </w:t>
            </w:r>
            <w:r w:rsidR="006E3DCE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E3DCE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6E3DCE">
              <w:rPr>
                <w:rFonts w:cs="Times New Roman"/>
                <w:sz w:val="20"/>
                <w:szCs w:val="20"/>
              </w:rPr>
            </w:r>
            <w:r w:rsidR="006E3DCE">
              <w:rPr>
                <w:rFonts w:cs="Times New Roman"/>
                <w:sz w:val="20"/>
                <w:szCs w:val="20"/>
              </w:rPr>
              <w:fldChar w:fldCharType="separate"/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171ADEDB" w14:textId="77777777" w:rsidR="004E0000" w:rsidRPr="00055031" w:rsidRDefault="004E0000" w:rsidP="000D27DE">
            <w:pPr>
              <w:rPr>
                <w:rFonts w:cs="Times New Roman"/>
                <w:sz w:val="20"/>
                <w:szCs w:val="20"/>
              </w:rPr>
            </w:pPr>
            <w:r w:rsidRPr="00055031">
              <w:rPr>
                <w:rFonts w:cs="Times New Roman"/>
                <w:sz w:val="20"/>
                <w:szCs w:val="20"/>
              </w:rPr>
              <w:t xml:space="preserve">Vztah k </w:t>
            </w:r>
            <w:r w:rsidR="000D27DE">
              <w:rPr>
                <w:rFonts w:cs="Times New Roman"/>
                <w:sz w:val="20"/>
                <w:szCs w:val="20"/>
              </w:rPr>
              <w:t>zájemc</w:t>
            </w:r>
            <w:r w:rsidRPr="00055031">
              <w:rPr>
                <w:rFonts w:cs="Times New Roman"/>
                <w:sz w:val="20"/>
                <w:szCs w:val="20"/>
              </w:rPr>
              <w:t>i:</w:t>
            </w:r>
            <w:r w:rsidR="006E3DCE">
              <w:rPr>
                <w:rFonts w:cs="Times New Roman"/>
                <w:sz w:val="20"/>
                <w:szCs w:val="20"/>
              </w:rPr>
              <w:t xml:space="preserve"> </w:t>
            </w:r>
            <w:r w:rsidR="006E3DCE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E3DCE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6E3DCE">
              <w:rPr>
                <w:rFonts w:cs="Times New Roman"/>
                <w:sz w:val="20"/>
                <w:szCs w:val="20"/>
              </w:rPr>
            </w:r>
            <w:r w:rsidR="006E3DCE">
              <w:rPr>
                <w:rFonts w:cs="Times New Roman"/>
                <w:sz w:val="20"/>
                <w:szCs w:val="20"/>
              </w:rPr>
              <w:fldChar w:fldCharType="separate"/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noProof/>
                <w:sz w:val="20"/>
                <w:szCs w:val="20"/>
              </w:rPr>
              <w:t> </w:t>
            </w:r>
            <w:r w:rsidR="006E3DCE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59733D02" w14:textId="77777777" w:rsidR="004E0000" w:rsidRDefault="004E0000" w:rsidP="003437DC">
      <w:pPr>
        <w:spacing w:after="0"/>
      </w:pPr>
    </w:p>
    <w:p w14:paraId="34F85928" w14:textId="77777777" w:rsidR="00AB7937" w:rsidRPr="00AE57C9" w:rsidRDefault="00AB7937" w:rsidP="00AB7937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4. </w:t>
      </w:r>
      <w:r>
        <w:rPr>
          <w:rFonts w:ascii="Arial" w:hAnsi="Arial" w:cs="Arial"/>
          <w:b/>
          <w:sz w:val="22"/>
          <w:u w:val="single"/>
        </w:rPr>
        <w:t>Charakteristika dosavadního bydliště</w:t>
      </w:r>
      <w:r w:rsidRPr="00AE57C9">
        <w:rPr>
          <w:rFonts w:ascii="Arial" w:hAnsi="Arial" w:cs="Arial"/>
          <w:b/>
          <w:sz w:val="22"/>
          <w:u w:val="single"/>
        </w:rPr>
        <w:t xml:space="preserve"> </w:t>
      </w:r>
      <w:r w:rsidR="00474299">
        <w:rPr>
          <w:rFonts w:ascii="Arial" w:hAnsi="Arial" w:cs="Arial"/>
          <w:b/>
          <w:sz w:val="22"/>
          <w:u w:val="single"/>
        </w:rPr>
        <w:t>zájemce</w:t>
      </w:r>
      <w:r w:rsidR="000D27DE">
        <w:rPr>
          <w:rStyle w:val="Znakapoznpodarou"/>
          <w:rFonts w:ascii="Arial" w:hAnsi="Arial" w:cs="Arial"/>
          <w:b/>
          <w:sz w:val="22"/>
          <w:u w:val="single"/>
        </w:rPr>
        <w:footnoteReference w:id="2"/>
      </w:r>
    </w:p>
    <w:p w14:paraId="36812ECB" w14:textId="77777777" w:rsidR="00AB7937" w:rsidRPr="00055031" w:rsidRDefault="00A7209D" w:rsidP="000D27DE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17689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1EB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0D27DE">
        <w:rPr>
          <w:rFonts w:cs="Times New Roman"/>
          <w:sz w:val="32"/>
        </w:rPr>
        <w:t xml:space="preserve"> </w:t>
      </w:r>
      <w:r w:rsidR="000D27DE">
        <w:rPr>
          <w:rFonts w:cs="Times New Roman"/>
          <w:sz w:val="20"/>
        </w:rPr>
        <w:t>zájemce</w:t>
      </w:r>
      <w:r w:rsidR="00AB7937" w:rsidRPr="00055031">
        <w:rPr>
          <w:rFonts w:cs="Times New Roman"/>
          <w:sz w:val="20"/>
        </w:rPr>
        <w:t xml:space="preserve"> je nájemcem bytu</w:t>
      </w:r>
      <w:r w:rsidR="00AB7937" w:rsidRPr="00055031">
        <w:rPr>
          <w:rFonts w:cs="Times New Roman"/>
          <w:sz w:val="20"/>
        </w:rPr>
        <w:tab/>
      </w:r>
      <w:r w:rsidR="00AB7937" w:rsidRPr="00055031">
        <w:rPr>
          <w:rFonts w:cs="Times New Roman"/>
          <w:sz w:val="20"/>
        </w:rPr>
        <w:tab/>
      </w:r>
      <w:r w:rsidR="00AB7937" w:rsidRPr="00055031">
        <w:rPr>
          <w:rFonts w:cs="Times New Roman"/>
          <w:sz w:val="20"/>
        </w:rPr>
        <w:tab/>
      </w:r>
      <w:r w:rsidR="00AB7937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72884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3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0D27DE">
        <w:rPr>
          <w:rFonts w:cs="Times New Roman"/>
          <w:sz w:val="20"/>
        </w:rPr>
        <w:t>zájemce</w:t>
      </w:r>
      <w:r w:rsidR="00AB7937" w:rsidRPr="00055031">
        <w:rPr>
          <w:rFonts w:cs="Times New Roman"/>
          <w:sz w:val="20"/>
        </w:rPr>
        <w:t xml:space="preserve"> je podnájemcem bytu</w:t>
      </w:r>
    </w:p>
    <w:p w14:paraId="14ED04BB" w14:textId="77777777" w:rsidR="00AB7937" w:rsidRPr="00055031" w:rsidRDefault="00A7209D" w:rsidP="000D27DE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135603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3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0D27DE">
        <w:rPr>
          <w:rFonts w:cs="Times New Roman"/>
          <w:sz w:val="20"/>
        </w:rPr>
        <w:t>zájemce</w:t>
      </w:r>
      <w:r w:rsidR="00D401EB">
        <w:rPr>
          <w:rFonts w:cs="Times New Roman"/>
          <w:sz w:val="20"/>
        </w:rPr>
        <w:t xml:space="preserve"> bydlí u </w:t>
      </w:r>
      <w:r w:rsidR="00AB7937" w:rsidRPr="00055031">
        <w:rPr>
          <w:rFonts w:cs="Times New Roman"/>
          <w:sz w:val="20"/>
        </w:rPr>
        <w:t>příbuzných</w:t>
      </w:r>
      <w:r w:rsidR="00AB7937" w:rsidRPr="00055031">
        <w:rPr>
          <w:rFonts w:cs="Times New Roman"/>
          <w:sz w:val="20"/>
        </w:rPr>
        <w:tab/>
      </w:r>
      <w:r w:rsidR="00055031">
        <w:rPr>
          <w:rFonts w:cs="Times New Roman"/>
          <w:sz w:val="20"/>
        </w:rPr>
        <w:tab/>
      </w:r>
      <w:r w:rsidR="00D401EB">
        <w:rPr>
          <w:rFonts w:cs="Times New Roman"/>
          <w:sz w:val="20"/>
        </w:rPr>
        <w:tab/>
      </w:r>
      <w:r w:rsidR="00AB7937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41431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3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0D27DE">
        <w:rPr>
          <w:rFonts w:cs="Times New Roman"/>
          <w:sz w:val="20"/>
        </w:rPr>
        <w:t>zájemce</w:t>
      </w:r>
      <w:r w:rsidR="00AB7937" w:rsidRPr="00055031">
        <w:rPr>
          <w:rFonts w:cs="Times New Roman"/>
          <w:sz w:val="20"/>
        </w:rPr>
        <w:t xml:space="preserve"> bydlí na ubytovně</w:t>
      </w:r>
    </w:p>
    <w:p w14:paraId="63DB2B62" w14:textId="77777777" w:rsidR="00AB7937" w:rsidRPr="00055031" w:rsidRDefault="00A7209D" w:rsidP="000D27DE">
      <w:pPr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120159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3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AB7937" w:rsidRPr="00055031">
        <w:rPr>
          <w:rFonts w:cs="Times New Roman"/>
          <w:sz w:val="20"/>
        </w:rPr>
        <w:t>jiné</w:t>
      </w:r>
      <w:r w:rsidR="00055031">
        <w:rPr>
          <w:rFonts w:cs="Times New Roman"/>
          <w:sz w:val="20"/>
        </w:rPr>
        <w:t xml:space="preserve"> (</w:t>
      </w:r>
      <w:r w:rsidR="00AB7937" w:rsidRPr="00055031">
        <w:rPr>
          <w:rFonts w:cs="Times New Roman"/>
          <w:sz w:val="20"/>
        </w:rPr>
        <w:t>uveďte, o jaký typ bydlení se jedná</w:t>
      </w:r>
      <w:r w:rsidR="00055031">
        <w:rPr>
          <w:rFonts w:cs="Times New Roman"/>
          <w:sz w:val="20"/>
        </w:rPr>
        <w:t>)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810"/>
      </w:tblGrid>
      <w:tr w:rsidR="00AB7937" w:rsidRPr="00055031" w14:paraId="5A5B8E44" w14:textId="77777777" w:rsidTr="00AB7937">
        <w:trPr>
          <w:trHeight w:val="501"/>
        </w:trPr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6A1C4A4E" w14:textId="77777777" w:rsidR="00AB7937" w:rsidRPr="00055031" w:rsidRDefault="00AB7937" w:rsidP="00382FCA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ab/>
            </w:r>
            <w:r w:rsidR="00D401EB">
              <w:rPr>
                <w:rFonts w:cs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D401EB">
              <w:rPr>
                <w:rFonts w:cs="Times New Roman"/>
                <w:sz w:val="20"/>
              </w:rPr>
              <w:instrText xml:space="preserve"> FORMTEXT </w:instrText>
            </w:r>
            <w:r w:rsidR="00D401EB">
              <w:rPr>
                <w:rFonts w:cs="Times New Roman"/>
                <w:sz w:val="20"/>
              </w:rPr>
            </w:r>
            <w:r w:rsidR="00D401EB">
              <w:rPr>
                <w:rFonts w:cs="Times New Roman"/>
                <w:sz w:val="20"/>
              </w:rPr>
              <w:fldChar w:fldCharType="separate"/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sz w:val="20"/>
              </w:rPr>
              <w:fldChar w:fldCharType="end"/>
            </w:r>
            <w:bookmarkEnd w:id="8"/>
          </w:p>
        </w:tc>
      </w:tr>
    </w:tbl>
    <w:p w14:paraId="056DB12E" w14:textId="77777777" w:rsidR="00AB7937" w:rsidRDefault="00AB7937" w:rsidP="00C21A03">
      <w:pPr>
        <w:spacing w:after="0" w:line="360" w:lineRule="auto"/>
        <w:rPr>
          <w:rFonts w:ascii="Arial" w:hAnsi="Arial" w:cs="Arial"/>
          <w:b/>
          <w:sz w:val="22"/>
        </w:rPr>
      </w:pPr>
    </w:p>
    <w:p w14:paraId="5C32E975" w14:textId="77777777" w:rsidR="00C21A03" w:rsidRPr="00AE57C9" w:rsidRDefault="00AB7937" w:rsidP="00C21A03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5</w:t>
      </w:r>
      <w:r w:rsidR="00C21A03" w:rsidRPr="00AE57C9">
        <w:rPr>
          <w:rFonts w:ascii="Arial" w:hAnsi="Arial" w:cs="Arial"/>
          <w:b/>
          <w:sz w:val="22"/>
        </w:rPr>
        <w:t xml:space="preserve">. </w:t>
      </w:r>
      <w:r w:rsidR="008262A7">
        <w:rPr>
          <w:rFonts w:ascii="Arial" w:hAnsi="Arial" w:cs="Arial"/>
          <w:b/>
          <w:sz w:val="22"/>
          <w:u w:val="single"/>
        </w:rPr>
        <w:t>Zdroj příjmů</w:t>
      </w:r>
      <w:r w:rsidR="00C21A03" w:rsidRPr="00AE57C9">
        <w:rPr>
          <w:rFonts w:ascii="Arial" w:hAnsi="Arial" w:cs="Arial"/>
          <w:b/>
          <w:sz w:val="22"/>
          <w:u w:val="single"/>
        </w:rPr>
        <w:t xml:space="preserve"> </w:t>
      </w:r>
      <w:r w:rsidR="00474299">
        <w:rPr>
          <w:rFonts w:ascii="Arial" w:hAnsi="Arial" w:cs="Arial"/>
          <w:b/>
          <w:sz w:val="22"/>
          <w:u w:val="single"/>
        </w:rPr>
        <w:t>zájemce</w:t>
      </w:r>
      <w:r w:rsidR="000D27DE">
        <w:rPr>
          <w:rStyle w:val="Znakapoznpodarou"/>
          <w:rFonts w:ascii="Arial" w:hAnsi="Arial" w:cs="Arial"/>
          <w:b/>
          <w:sz w:val="22"/>
          <w:u w:val="single"/>
        </w:rPr>
        <w:footnoteReference w:id="3"/>
      </w:r>
    </w:p>
    <w:p w14:paraId="28330CBD" w14:textId="77777777" w:rsidR="008262A7" w:rsidRPr="00055031" w:rsidRDefault="00A7209D" w:rsidP="000D27DE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0945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1EB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21A03" w:rsidRPr="00055031">
        <w:rPr>
          <w:rFonts w:cs="Times New Roman"/>
          <w:sz w:val="32"/>
        </w:rPr>
        <w:t xml:space="preserve"> </w:t>
      </w:r>
      <w:r w:rsidR="007D1802" w:rsidRPr="00055031">
        <w:rPr>
          <w:rFonts w:cs="Times New Roman"/>
          <w:sz w:val="32"/>
        </w:rPr>
        <w:tab/>
      </w:r>
      <w:r w:rsidR="000D27DE">
        <w:rPr>
          <w:rFonts w:cs="Times New Roman"/>
          <w:sz w:val="20"/>
        </w:rPr>
        <w:t>zájemce</w:t>
      </w:r>
      <w:r w:rsidR="00C21A03" w:rsidRPr="00055031">
        <w:rPr>
          <w:rFonts w:cs="Times New Roman"/>
          <w:sz w:val="20"/>
        </w:rPr>
        <w:t xml:space="preserve"> je zaměstnancem</w:t>
      </w:r>
      <w:r w:rsidR="008262A7" w:rsidRPr="00055031">
        <w:rPr>
          <w:rFonts w:cs="Times New Roman"/>
          <w:sz w:val="20"/>
        </w:rPr>
        <w:tab/>
      </w:r>
      <w:r w:rsidR="008262A7" w:rsidRPr="00055031">
        <w:rPr>
          <w:rFonts w:cs="Times New Roman"/>
          <w:sz w:val="20"/>
        </w:rPr>
        <w:tab/>
      </w:r>
      <w:r w:rsidR="008262A7" w:rsidRPr="00055031">
        <w:rPr>
          <w:rFonts w:cs="Times New Roman"/>
          <w:sz w:val="20"/>
        </w:rPr>
        <w:tab/>
      </w:r>
      <w:r w:rsidR="008262A7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214624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1EB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8262A7" w:rsidRPr="00055031">
        <w:rPr>
          <w:rFonts w:cs="Times New Roman"/>
          <w:sz w:val="32"/>
        </w:rPr>
        <w:t xml:space="preserve"> </w:t>
      </w:r>
      <w:r w:rsidR="000D27DE">
        <w:rPr>
          <w:rFonts w:cs="Times New Roman"/>
          <w:sz w:val="20"/>
        </w:rPr>
        <w:t>zájemce</w:t>
      </w:r>
      <w:r w:rsidR="008262A7" w:rsidRPr="00055031">
        <w:rPr>
          <w:rFonts w:cs="Times New Roman"/>
          <w:sz w:val="20"/>
        </w:rPr>
        <w:t xml:space="preserve"> je osobou samostatně výdělečně činnou</w:t>
      </w:r>
    </w:p>
    <w:p w14:paraId="497C8354" w14:textId="77777777" w:rsidR="007D1802" w:rsidRPr="00055031" w:rsidRDefault="00A7209D" w:rsidP="000D27DE">
      <w:pPr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77902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1EB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7D1802" w:rsidRPr="00055031">
        <w:rPr>
          <w:rFonts w:cs="Times New Roman"/>
          <w:sz w:val="32"/>
        </w:rPr>
        <w:t xml:space="preserve"> </w:t>
      </w:r>
      <w:r w:rsidR="000D27DE">
        <w:rPr>
          <w:rFonts w:cs="Times New Roman"/>
          <w:sz w:val="20"/>
        </w:rPr>
        <w:t>zájemce</w:t>
      </w:r>
      <w:r w:rsidR="007D1802" w:rsidRPr="00055031">
        <w:rPr>
          <w:rFonts w:cs="Times New Roman"/>
          <w:sz w:val="20"/>
        </w:rPr>
        <w:t xml:space="preserve"> je v evidenci uchazečů o zaměstnání úřadu práce</w:t>
      </w:r>
    </w:p>
    <w:p w14:paraId="48C71118" w14:textId="77777777" w:rsidR="008262A7" w:rsidRPr="00055031" w:rsidRDefault="00A7209D" w:rsidP="000D27DE">
      <w:pPr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86057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2A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8262A7" w:rsidRPr="00055031">
        <w:rPr>
          <w:rFonts w:cs="Times New Roman"/>
          <w:sz w:val="32"/>
        </w:rPr>
        <w:t xml:space="preserve"> </w:t>
      </w:r>
      <w:r w:rsidR="000D27DE">
        <w:rPr>
          <w:rFonts w:cs="Times New Roman"/>
          <w:sz w:val="20"/>
        </w:rPr>
        <w:t>zájemce</w:t>
      </w:r>
      <w:r w:rsidR="008262A7" w:rsidRPr="00055031">
        <w:rPr>
          <w:rFonts w:cs="Times New Roman"/>
          <w:sz w:val="20"/>
        </w:rPr>
        <w:t xml:space="preserve"> je poživatelem důchodu ČSSZ nebo jiného obdobného příjmu</w:t>
      </w:r>
    </w:p>
    <w:p w14:paraId="17E7AEEC" w14:textId="77777777" w:rsidR="008262A7" w:rsidRPr="00055031" w:rsidRDefault="00A7209D" w:rsidP="000D27DE">
      <w:pPr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79964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2A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8262A7" w:rsidRPr="00055031">
        <w:rPr>
          <w:rFonts w:cs="Times New Roman"/>
          <w:sz w:val="32"/>
        </w:rPr>
        <w:t xml:space="preserve"> </w:t>
      </w:r>
      <w:r w:rsidR="000D27DE">
        <w:rPr>
          <w:rFonts w:cs="Times New Roman"/>
          <w:sz w:val="20"/>
        </w:rPr>
        <w:t>zájemce</w:t>
      </w:r>
      <w:r w:rsidR="008262A7" w:rsidRPr="00055031">
        <w:rPr>
          <w:rFonts w:cs="Times New Roman"/>
          <w:sz w:val="20"/>
        </w:rPr>
        <w:t xml:space="preserve"> je příjemcem dávek státní sociální podpory nebo jiného obdobného příjmu</w:t>
      </w:r>
    </w:p>
    <w:p w14:paraId="2E2E481C" w14:textId="77777777" w:rsidR="007D1802" w:rsidRPr="00055031" w:rsidRDefault="00A7209D" w:rsidP="000D27DE">
      <w:pPr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118602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7C9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7D1802" w:rsidRPr="00055031">
        <w:rPr>
          <w:rFonts w:cs="Times New Roman"/>
          <w:sz w:val="32"/>
        </w:rPr>
        <w:t xml:space="preserve"> </w:t>
      </w:r>
      <w:r w:rsidR="007D1802" w:rsidRPr="00055031">
        <w:rPr>
          <w:rFonts w:cs="Times New Roman"/>
          <w:sz w:val="20"/>
        </w:rPr>
        <w:t>jiné</w:t>
      </w:r>
      <w:r w:rsidR="00AE57C9" w:rsidRPr="00055031">
        <w:rPr>
          <w:rFonts w:cs="Times New Roman"/>
          <w:sz w:val="20"/>
        </w:rPr>
        <w:t xml:space="preserve"> (</w:t>
      </w:r>
      <w:r w:rsidR="007D1802" w:rsidRPr="00055031">
        <w:rPr>
          <w:rFonts w:cs="Times New Roman"/>
          <w:sz w:val="20"/>
        </w:rPr>
        <w:t>uveďte</w:t>
      </w:r>
      <w:r w:rsidR="00AE57C9" w:rsidRPr="00055031">
        <w:rPr>
          <w:rFonts w:cs="Times New Roman"/>
          <w:sz w:val="20"/>
        </w:rPr>
        <w:t>, o co se jedná</w:t>
      </w:r>
      <w:r w:rsidR="00AB7937" w:rsidRPr="00055031">
        <w:rPr>
          <w:rFonts w:cs="Times New Roman"/>
          <w:sz w:val="20"/>
        </w:rPr>
        <w:t>,</w:t>
      </w:r>
      <w:r w:rsidR="00AE57C9" w:rsidRPr="00055031">
        <w:rPr>
          <w:rFonts w:cs="Times New Roman"/>
          <w:sz w:val="20"/>
        </w:rPr>
        <w:t xml:space="preserve"> a specifikujte</w:t>
      </w:r>
      <w:r w:rsidR="007D1802" w:rsidRPr="00055031">
        <w:rPr>
          <w:rFonts w:cs="Times New Roman"/>
          <w:sz w:val="20"/>
        </w:rPr>
        <w:t>)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810"/>
      </w:tblGrid>
      <w:tr w:rsidR="007D1802" w:rsidRPr="00055031" w14:paraId="1D544AF6" w14:textId="77777777" w:rsidTr="002B5A6C">
        <w:trPr>
          <w:trHeight w:val="850"/>
        </w:trPr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409132BD" w14:textId="77777777" w:rsidR="007D1802" w:rsidRPr="00055031" w:rsidRDefault="00AE57C9" w:rsidP="00CE6A86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ab/>
            </w:r>
            <w:r w:rsidR="00D401EB">
              <w:rPr>
                <w:rFonts w:cs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D401EB">
              <w:rPr>
                <w:rFonts w:cs="Times New Roman"/>
                <w:sz w:val="20"/>
              </w:rPr>
              <w:instrText xml:space="preserve"> FORMTEXT </w:instrText>
            </w:r>
            <w:r w:rsidR="00D401EB">
              <w:rPr>
                <w:rFonts w:cs="Times New Roman"/>
                <w:sz w:val="20"/>
              </w:rPr>
            </w:r>
            <w:r w:rsidR="00D401EB">
              <w:rPr>
                <w:rFonts w:cs="Times New Roman"/>
                <w:sz w:val="20"/>
              </w:rPr>
              <w:fldChar w:fldCharType="separate"/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noProof/>
                <w:sz w:val="20"/>
              </w:rPr>
              <w:t> </w:t>
            </w:r>
            <w:r w:rsidR="00D401EB">
              <w:rPr>
                <w:rFonts w:cs="Times New Roman"/>
                <w:sz w:val="20"/>
              </w:rPr>
              <w:fldChar w:fldCharType="end"/>
            </w:r>
            <w:bookmarkEnd w:id="9"/>
          </w:p>
        </w:tc>
      </w:tr>
    </w:tbl>
    <w:p w14:paraId="45CC9217" w14:textId="77777777" w:rsidR="007D1802" w:rsidRDefault="007D1802" w:rsidP="007D1802">
      <w:pPr>
        <w:tabs>
          <w:tab w:val="left" w:pos="426"/>
        </w:tabs>
        <w:spacing w:after="0"/>
        <w:rPr>
          <w:rFonts w:ascii="Arial" w:hAnsi="Arial" w:cs="Arial"/>
          <w:sz w:val="20"/>
        </w:rPr>
      </w:pPr>
    </w:p>
    <w:p w14:paraId="540D4436" w14:textId="77777777" w:rsidR="008262A7" w:rsidRPr="00AE57C9" w:rsidRDefault="008262A7" w:rsidP="0005503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6</w:t>
      </w:r>
      <w:r w:rsidRPr="00AE57C9">
        <w:rPr>
          <w:rFonts w:ascii="Arial" w:hAnsi="Arial" w:cs="Arial"/>
          <w:b/>
          <w:sz w:val="22"/>
        </w:rPr>
        <w:t xml:space="preserve">. </w:t>
      </w:r>
      <w:r w:rsidR="00754C0D">
        <w:rPr>
          <w:rFonts w:ascii="Arial" w:hAnsi="Arial" w:cs="Arial"/>
          <w:b/>
          <w:sz w:val="22"/>
          <w:u w:val="single"/>
        </w:rPr>
        <w:t xml:space="preserve">Návrh částky, kterou </w:t>
      </w:r>
      <w:r w:rsidR="000D27DE">
        <w:rPr>
          <w:rFonts w:ascii="Arial" w:hAnsi="Arial" w:cs="Arial"/>
          <w:b/>
          <w:sz w:val="22"/>
          <w:u w:val="single"/>
        </w:rPr>
        <w:t>zájemce</w:t>
      </w:r>
      <w:r w:rsidR="00754C0D">
        <w:rPr>
          <w:rFonts w:ascii="Arial" w:hAnsi="Arial" w:cs="Arial"/>
          <w:b/>
          <w:sz w:val="22"/>
          <w:u w:val="single"/>
        </w:rPr>
        <w:t xml:space="preserve"> </w:t>
      </w:r>
      <w:r w:rsidR="00D6777D">
        <w:rPr>
          <w:rFonts w:ascii="Arial" w:hAnsi="Arial" w:cs="Arial"/>
          <w:b/>
          <w:sz w:val="22"/>
          <w:u w:val="single"/>
        </w:rPr>
        <w:t>přispěje do Fondu na modernizaci bytů a bytových domů:</w:t>
      </w:r>
    </w:p>
    <w:p w14:paraId="1BFEACE0" w14:textId="77777777" w:rsidR="008262A7" w:rsidRPr="00055031" w:rsidRDefault="008262A7" w:rsidP="008262A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810"/>
      </w:tblGrid>
      <w:tr w:rsidR="008262A7" w14:paraId="3171C9EA" w14:textId="77777777" w:rsidTr="008C3F54">
        <w:trPr>
          <w:trHeight w:val="1519"/>
        </w:trPr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143ADE60" w14:textId="77777777" w:rsidR="008262A7" w:rsidRPr="008262A7" w:rsidRDefault="008262A7" w:rsidP="009A7817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40"/>
              </w:rPr>
              <w:t xml:space="preserve">                                        </w:t>
            </w:r>
            <w:r w:rsidR="009A7817">
              <w:rPr>
                <w:rFonts w:ascii="Arial" w:hAnsi="Arial" w:cs="Arial"/>
                <w:b/>
                <w:sz w:val="40"/>
              </w:rPr>
              <w:t xml:space="preserve">       </w:t>
            </w:r>
            <w:r>
              <w:rPr>
                <w:rFonts w:ascii="Arial" w:hAnsi="Arial" w:cs="Arial"/>
                <w:b/>
                <w:sz w:val="40"/>
              </w:rPr>
              <w:t xml:space="preserve"> </w:t>
            </w:r>
            <w:r w:rsidR="00D401EB">
              <w:rPr>
                <w:rFonts w:ascii="Arial" w:hAnsi="Arial" w:cs="Arial"/>
                <w:b/>
                <w:sz w:val="4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D401EB">
              <w:rPr>
                <w:rFonts w:ascii="Arial" w:hAnsi="Arial" w:cs="Arial"/>
                <w:b/>
                <w:sz w:val="40"/>
              </w:rPr>
              <w:instrText xml:space="preserve"> FORMTEXT </w:instrText>
            </w:r>
            <w:r w:rsidR="00D401EB">
              <w:rPr>
                <w:rFonts w:ascii="Arial" w:hAnsi="Arial" w:cs="Arial"/>
                <w:b/>
                <w:sz w:val="40"/>
              </w:rPr>
            </w:r>
            <w:r w:rsidR="00D401EB">
              <w:rPr>
                <w:rFonts w:ascii="Arial" w:hAnsi="Arial" w:cs="Arial"/>
                <w:b/>
                <w:sz w:val="40"/>
              </w:rPr>
              <w:fldChar w:fldCharType="separate"/>
            </w:r>
            <w:r w:rsidR="00D401EB">
              <w:rPr>
                <w:rFonts w:ascii="Arial" w:hAnsi="Arial" w:cs="Arial"/>
                <w:b/>
                <w:noProof/>
                <w:sz w:val="40"/>
              </w:rPr>
              <w:t> </w:t>
            </w:r>
            <w:r w:rsidR="00D401EB">
              <w:rPr>
                <w:rFonts w:ascii="Arial" w:hAnsi="Arial" w:cs="Arial"/>
                <w:b/>
                <w:noProof/>
                <w:sz w:val="40"/>
              </w:rPr>
              <w:t> </w:t>
            </w:r>
            <w:r w:rsidR="00D401EB">
              <w:rPr>
                <w:rFonts w:ascii="Arial" w:hAnsi="Arial" w:cs="Arial"/>
                <w:b/>
                <w:noProof/>
                <w:sz w:val="40"/>
              </w:rPr>
              <w:t> </w:t>
            </w:r>
            <w:r w:rsidR="00D401EB">
              <w:rPr>
                <w:rFonts w:ascii="Arial" w:hAnsi="Arial" w:cs="Arial"/>
                <w:b/>
                <w:noProof/>
                <w:sz w:val="40"/>
              </w:rPr>
              <w:t> </w:t>
            </w:r>
            <w:r w:rsidR="00D401EB">
              <w:rPr>
                <w:rFonts w:ascii="Arial" w:hAnsi="Arial" w:cs="Arial"/>
                <w:b/>
                <w:noProof/>
                <w:sz w:val="40"/>
              </w:rPr>
              <w:t> </w:t>
            </w:r>
            <w:r w:rsidR="00D401EB">
              <w:rPr>
                <w:rFonts w:ascii="Arial" w:hAnsi="Arial" w:cs="Arial"/>
                <w:b/>
                <w:sz w:val="40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40"/>
              </w:rPr>
              <w:t xml:space="preserve"> </w:t>
            </w:r>
            <w:r w:rsidRPr="008262A7">
              <w:rPr>
                <w:rFonts w:ascii="Arial" w:hAnsi="Arial" w:cs="Arial"/>
                <w:b/>
                <w:sz w:val="40"/>
              </w:rPr>
              <w:t>Kč</w:t>
            </w:r>
          </w:p>
        </w:tc>
      </w:tr>
    </w:tbl>
    <w:p w14:paraId="755BE2F5" w14:textId="77777777" w:rsidR="007D1802" w:rsidRPr="00A94EFF" w:rsidRDefault="007D1802" w:rsidP="007D1802">
      <w:pPr>
        <w:spacing w:after="0"/>
        <w:rPr>
          <w:rFonts w:cs="Times New Roman"/>
          <w:sz w:val="20"/>
          <w:szCs w:val="1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810"/>
      </w:tblGrid>
      <w:tr w:rsidR="008C3F54" w:rsidRPr="00055031" w14:paraId="73AEEE35" w14:textId="77777777" w:rsidTr="0050216A">
        <w:trPr>
          <w:trHeight w:val="1148"/>
        </w:trPr>
        <w:tc>
          <w:tcPr>
            <w:tcW w:w="9810" w:type="dxa"/>
            <w:tcBorders>
              <w:bottom w:val="single" w:sz="4" w:space="0" w:color="auto"/>
            </w:tcBorders>
          </w:tcPr>
          <w:p w14:paraId="611EBFBF" w14:textId="77777777" w:rsidR="008C3F54" w:rsidRPr="00055031" w:rsidRDefault="008C3F54" w:rsidP="00A517CC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Datum a podpis zájemce</w:t>
            </w:r>
          </w:p>
        </w:tc>
      </w:tr>
    </w:tbl>
    <w:p w14:paraId="18F54FB5" w14:textId="77777777" w:rsidR="008C3F54" w:rsidRDefault="008C3F54" w:rsidP="00541526">
      <w:pPr>
        <w:spacing w:after="0"/>
        <w:jc w:val="both"/>
        <w:rPr>
          <w:rFonts w:cs="Times New Roman"/>
          <w:sz w:val="20"/>
        </w:rPr>
      </w:pPr>
    </w:p>
    <w:p w14:paraId="15FF8E53" w14:textId="77777777" w:rsidR="008C3F54" w:rsidRDefault="008C3F54" w:rsidP="00541526">
      <w:pPr>
        <w:spacing w:after="0"/>
        <w:jc w:val="both"/>
        <w:rPr>
          <w:rFonts w:cs="Times New Roman"/>
          <w:sz w:val="20"/>
        </w:rPr>
      </w:pPr>
    </w:p>
    <w:p w14:paraId="0803C924" w14:textId="77777777" w:rsidR="008C3F54" w:rsidRDefault="008C3F54" w:rsidP="00541526">
      <w:pPr>
        <w:spacing w:after="0"/>
        <w:jc w:val="both"/>
        <w:rPr>
          <w:rFonts w:cs="Times New Roman"/>
          <w:sz w:val="20"/>
        </w:rPr>
      </w:pPr>
    </w:p>
    <w:p w14:paraId="14482C65" w14:textId="77777777" w:rsidR="008C3F54" w:rsidRDefault="008C3F54" w:rsidP="00541526">
      <w:pPr>
        <w:spacing w:after="0"/>
        <w:jc w:val="both"/>
        <w:rPr>
          <w:rFonts w:cs="Times New Roman"/>
          <w:sz w:val="20"/>
        </w:rPr>
      </w:pPr>
    </w:p>
    <w:p w14:paraId="2FDBC8A7" w14:textId="77777777" w:rsidR="00541526" w:rsidRPr="00541526" w:rsidRDefault="00541526" w:rsidP="00541526">
      <w:pPr>
        <w:spacing w:after="0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Zájemce</w:t>
      </w:r>
      <w:r w:rsidRPr="00541526">
        <w:rPr>
          <w:rFonts w:cs="Times New Roman"/>
          <w:sz w:val="20"/>
        </w:rPr>
        <w:t xml:space="preserve"> svým podpisem bere na vědomí, že pronajímatel je oprávněn v souladu s nařízením Evropského parlamentu a Rady (EU) 2016/679 o ochraně fyzických osob v souvislosti se zpracováním osobních údajů a o</w:t>
      </w:r>
      <w:r>
        <w:rPr>
          <w:rFonts w:cs="Times New Roman"/>
          <w:sz w:val="20"/>
        </w:rPr>
        <w:t xml:space="preserve"> volném pohybu těchto údajů a o </w:t>
      </w:r>
      <w:r w:rsidRPr="00541526">
        <w:rPr>
          <w:rFonts w:cs="Times New Roman"/>
          <w:sz w:val="20"/>
        </w:rPr>
        <w:t xml:space="preserve">zrušení směrnice 95/46/ES (obecné nařízení o ochraně osobních údajů) (dále jen „GDPR“) a zákonem č. 110/2019 Sb., zákon o ochraně osobních údajů, shromažďovat osobní údaje o žadateli (tj. subjekt údajů) v rozsahu nezbytném k řádnému uzavření nájemní smlouvy. Osobní údaje budou zpracovávány po dobu nezbytně nutnou ke splnění smluvních a zákonných povinností správce, poté budou osobní údaje vymazány. Subjekt údajů má právo na informace </w:t>
      </w:r>
      <w:r>
        <w:rPr>
          <w:rFonts w:cs="Times New Roman"/>
          <w:sz w:val="20"/>
        </w:rPr>
        <w:t>o tom, jaké osobní údaje jsou o </w:t>
      </w:r>
      <w:r w:rsidRPr="00541526">
        <w:rPr>
          <w:rFonts w:cs="Times New Roman"/>
          <w:sz w:val="20"/>
        </w:rPr>
        <w:t>něm zpracovávány, na vysvětlení ohledně zpracování osobních údajů a jestliže zjistí, že došlo k porušení povinností zpracovatele, má právo žádat Úřad pro ochranu osobních údajů o opatření k nápravě. Subjekt údajů je oprávněn žádat zpracovatele o přístup ke zpracovávaným osobním údajům a o opravu, aktualizaci, výmaz nebo přenesení k jinému správci.</w:t>
      </w:r>
    </w:p>
    <w:p w14:paraId="1DAD7DB8" w14:textId="77777777" w:rsidR="00A94EFF" w:rsidRDefault="00541526" w:rsidP="00541526">
      <w:pPr>
        <w:spacing w:after="0"/>
        <w:jc w:val="both"/>
        <w:rPr>
          <w:rFonts w:cs="Times New Roman"/>
          <w:sz w:val="20"/>
        </w:rPr>
      </w:pPr>
      <w:r w:rsidRPr="00541526">
        <w:rPr>
          <w:rFonts w:cs="Times New Roman"/>
          <w:sz w:val="20"/>
        </w:rPr>
        <w:t xml:space="preserve">Informace o základních aspektech zpracování osobních údajů, která probíhají v rámci činnosti Statutárního města Ostravy – městského obvodu Poruba, jakož i o právech subjektu údajů a způsobech jejich uplatnění jsou dostupné na </w:t>
      </w:r>
      <w:hyperlink r:id="rId8" w:history="1">
        <w:r w:rsidRPr="00393E62">
          <w:rPr>
            <w:rStyle w:val="Hypertextovodkaz"/>
            <w:rFonts w:cs="Times New Roman"/>
            <w:sz w:val="20"/>
          </w:rPr>
          <w:t>https://poruba.ostrava.cz/cs/radnice/osobni-udaje-gdpr</w:t>
        </w:r>
      </w:hyperlink>
      <w:r w:rsidRPr="00541526">
        <w:rPr>
          <w:rFonts w:cs="Times New Roman"/>
          <w:sz w:val="20"/>
        </w:rPr>
        <w:t>.</w:t>
      </w:r>
    </w:p>
    <w:p w14:paraId="23BCC786" w14:textId="77777777" w:rsidR="00541526" w:rsidRPr="00A94EFF" w:rsidRDefault="00541526" w:rsidP="00541526">
      <w:pPr>
        <w:spacing w:after="0"/>
        <w:jc w:val="both"/>
        <w:rPr>
          <w:rFonts w:cs="Times New Roman"/>
          <w:sz w:val="16"/>
          <w:szCs w:val="10"/>
        </w:rPr>
      </w:pPr>
    </w:p>
    <w:p w14:paraId="1C3F24B1" w14:textId="77777777" w:rsidR="00D6777D" w:rsidRDefault="00D6777D" w:rsidP="00D401EB">
      <w:pPr>
        <w:spacing w:after="0"/>
        <w:jc w:val="both"/>
        <w:rPr>
          <w:rFonts w:cs="Times New Roman"/>
          <w:sz w:val="16"/>
          <w:szCs w:val="16"/>
        </w:rPr>
      </w:pPr>
    </w:p>
    <w:p w14:paraId="3D6F58F1" w14:textId="77777777" w:rsidR="008C3F54" w:rsidRDefault="008C3F54" w:rsidP="00541526">
      <w:pPr>
        <w:ind w:firstLine="709"/>
        <w:jc w:val="center"/>
        <w:rPr>
          <w:rFonts w:cs="Times New Roman"/>
          <w:sz w:val="16"/>
          <w:szCs w:val="16"/>
        </w:rPr>
      </w:pPr>
    </w:p>
    <w:p w14:paraId="73B3E9B1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58192AD4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588CE6D9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3080F8E3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5ED8DF13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40F2C819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3CF34C03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5CB7DC44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1489F9FE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0C483E39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4A87C5FB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55C30DA4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36EF3627" w14:textId="77777777" w:rsidR="008C3F54" w:rsidRDefault="008C3F54" w:rsidP="00541526">
      <w:pPr>
        <w:ind w:firstLine="709"/>
        <w:jc w:val="center"/>
        <w:rPr>
          <w:b/>
          <w:color w:val="00ADD0"/>
          <w:sz w:val="36"/>
          <w:szCs w:val="40"/>
        </w:rPr>
      </w:pPr>
    </w:p>
    <w:p w14:paraId="11FD4D63" w14:textId="77777777" w:rsidR="00541526" w:rsidRPr="0018386B" w:rsidRDefault="00541526" w:rsidP="00541526">
      <w:pPr>
        <w:ind w:firstLine="709"/>
        <w:jc w:val="center"/>
        <w:rPr>
          <w:b/>
          <w:color w:val="00ADD0"/>
          <w:sz w:val="32"/>
          <w:szCs w:val="40"/>
        </w:rPr>
      </w:pPr>
      <w:r w:rsidRPr="0018386B">
        <w:rPr>
          <w:b/>
          <w:color w:val="00ADD0"/>
          <w:sz w:val="36"/>
          <w:szCs w:val="40"/>
        </w:rPr>
        <w:lastRenderedPageBreak/>
        <w:t>ČESTNÉ PROHLÁŠENÍ</w:t>
      </w:r>
    </w:p>
    <w:p w14:paraId="3D8E92ED" w14:textId="77777777" w:rsidR="00541526" w:rsidRPr="00541526" w:rsidRDefault="00541526" w:rsidP="008C3F54">
      <w:pPr>
        <w:spacing w:after="0"/>
        <w:ind w:left="360"/>
        <w:jc w:val="both"/>
        <w:rPr>
          <w:rFonts w:cs="Times New Roman"/>
          <w:sz w:val="20"/>
          <w:szCs w:val="20"/>
        </w:rPr>
      </w:pPr>
      <w:r w:rsidRPr="00541526">
        <w:rPr>
          <w:rFonts w:cs="Times New Roman"/>
          <w:sz w:val="20"/>
          <w:szCs w:val="20"/>
        </w:rPr>
        <w:t>Já, níže podepsaný</w:t>
      </w:r>
      <w:r w:rsidRPr="00541526">
        <w:rPr>
          <w:sz w:val="20"/>
          <w:szCs w:val="20"/>
        </w:rPr>
        <w:t>(á)</w:t>
      </w:r>
    </w:p>
    <w:tbl>
      <w:tblPr>
        <w:tblStyle w:val="Mkatabulky"/>
        <w:tblW w:w="4801" w:type="pct"/>
        <w:tblInd w:w="392" w:type="dxa"/>
        <w:tblLook w:val="04A0" w:firstRow="1" w:lastRow="0" w:firstColumn="1" w:lastColumn="0" w:noHBand="0" w:noVBand="1"/>
      </w:tblPr>
      <w:tblGrid>
        <w:gridCol w:w="4564"/>
        <w:gridCol w:w="5441"/>
      </w:tblGrid>
      <w:tr w:rsidR="00541526" w:rsidRPr="00541526" w14:paraId="0495FC6B" w14:textId="77777777" w:rsidTr="00A517CC">
        <w:trPr>
          <w:trHeight w:val="397"/>
        </w:trPr>
        <w:tc>
          <w:tcPr>
            <w:tcW w:w="2281" w:type="pct"/>
            <w:vAlign w:val="center"/>
          </w:tcPr>
          <w:p w14:paraId="21A75E46" w14:textId="77777777" w:rsidR="00541526" w:rsidRPr="00541526" w:rsidRDefault="00492B57" w:rsidP="008C3F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Jméno:</w:t>
            </w:r>
            <w:r w:rsidR="00541526" w:rsidRPr="00541526">
              <w:rPr>
                <w:rFonts w:cs="Times New Roman"/>
                <w:sz w:val="20"/>
                <w:szCs w:val="20"/>
              </w:rPr>
              <w:t xml:space="preserve"> </w:t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19" w:type="pct"/>
            <w:vAlign w:val="center"/>
          </w:tcPr>
          <w:p w14:paraId="2CD8648B" w14:textId="77777777" w:rsidR="00541526" w:rsidRPr="00541526" w:rsidRDefault="00492B57" w:rsidP="008C3F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Příjmení:</w:t>
            </w:r>
            <w:r w:rsidR="00541526" w:rsidRPr="00541526">
              <w:rPr>
                <w:rFonts w:cs="Times New Roman"/>
                <w:sz w:val="20"/>
                <w:szCs w:val="20"/>
              </w:rPr>
              <w:t xml:space="preserve"> </w:t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noProof/>
                <w:sz w:val="20"/>
                <w:szCs w:val="20"/>
              </w:rPr>
              <w:t> </w:t>
            </w:r>
            <w:r w:rsidR="00541526" w:rsidRPr="00541526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9015922" w14:textId="77777777" w:rsidR="00541526" w:rsidRPr="00541526" w:rsidRDefault="00541526" w:rsidP="008C3F54">
      <w:pPr>
        <w:spacing w:after="0"/>
        <w:ind w:left="360"/>
        <w:jc w:val="both"/>
        <w:rPr>
          <w:rFonts w:cs="Arial"/>
          <w:b/>
          <w:sz w:val="20"/>
          <w:szCs w:val="20"/>
        </w:rPr>
      </w:pPr>
    </w:p>
    <w:p w14:paraId="13C5330A" w14:textId="77777777" w:rsidR="00541526" w:rsidRDefault="00541526" w:rsidP="008C3F54">
      <w:pPr>
        <w:spacing w:after="0"/>
        <w:ind w:left="360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jakožto zájemce o uzavření nájemní smlouvy k obecnímu bytu, jehož pronájem je vázán na poskytnutí příspěvku do Fondu na modernizaci bytů a bytových domů, zřízeného městským obvodem Poruba (dále také jen „Fond“) podáním této žádosti k výběrovému řízení na pronájem shora specifikovaného obecního bytu současně </w:t>
      </w:r>
      <w:r w:rsidRPr="00541526">
        <w:rPr>
          <w:b/>
          <w:sz w:val="20"/>
          <w:szCs w:val="20"/>
        </w:rPr>
        <w:t>čestně prohlašuji</w:t>
      </w:r>
      <w:r w:rsidRPr="00541526">
        <w:rPr>
          <w:sz w:val="20"/>
          <w:szCs w:val="20"/>
        </w:rPr>
        <w:t>, že:</w:t>
      </w:r>
    </w:p>
    <w:p w14:paraId="0F43B744" w14:textId="77777777" w:rsidR="008C3F54" w:rsidRPr="008C3F54" w:rsidRDefault="008C3F54" w:rsidP="008C3F54">
      <w:pPr>
        <w:spacing w:after="0"/>
        <w:ind w:left="360"/>
        <w:jc w:val="both"/>
        <w:rPr>
          <w:sz w:val="10"/>
          <w:szCs w:val="10"/>
        </w:rPr>
      </w:pPr>
    </w:p>
    <w:p w14:paraId="33DA5AC2" w14:textId="77777777" w:rsidR="00541526" w:rsidRDefault="00541526" w:rsidP="008C3F54">
      <w:pPr>
        <w:numPr>
          <w:ilvl w:val="0"/>
          <w:numId w:val="12"/>
        </w:numPr>
        <w:spacing w:after="0"/>
        <w:ind w:left="709" w:hanging="283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jsem se </w:t>
      </w:r>
      <w:r w:rsidRPr="00541526">
        <w:rPr>
          <w:b/>
          <w:sz w:val="20"/>
          <w:szCs w:val="20"/>
        </w:rPr>
        <w:t>důkladně seznámil(a) se zněním Všeobecných podmínek</w:t>
      </w:r>
      <w:r w:rsidRPr="00541526">
        <w:rPr>
          <w:sz w:val="20"/>
          <w:szCs w:val="20"/>
        </w:rPr>
        <w:t xml:space="preserve"> pro uzavírání nájemních smluv k bytům ve vlastnictví statutárního města Ostravy, svěřených městskému obvodu Poruba</w:t>
      </w:r>
      <w:r w:rsidR="00776FD8">
        <w:rPr>
          <w:sz w:val="20"/>
          <w:szCs w:val="20"/>
        </w:rPr>
        <w:t xml:space="preserve"> č. 20/2020</w:t>
      </w:r>
      <w:r w:rsidRPr="00541526">
        <w:rPr>
          <w:sz w:val="20"/>
          <w:szCs w:val="20"/>
        </w:rPr>
        <w:t>, jejichž pronájem je vázán na poskytnutí příspěvku do Fondu na modernizaci bytů a bytových domů, zřízeného městským obvodem Poruba, které schválila na své 44. schůzi Rada městského obvodu Poruba dne 4. 12.2020 usnesením č. 1900/RMOb1822/44 (dále jen „Všeobecné podmínky“ nebo „VP“);</w:t>
      </w:r>
    </w:p>
    <w:p w14:paraId="5AD8A103" w14:textId="77777777" w:rsidR="00541526" w:rsidRPr="008C3F54" w:rsidRDefault="00541526" w:rsidP="008C3F54">
      <w:pPr>
        <w:spacing w:after="0"/>
        <w:ind w:left="709"/>
        <w:jc w:val="both"/>
        <w:rPr>
          <w:sz w:val="10"/>
          <w:szCs w:val="10"/>
        </w:rPr>
      </w:pPr>
    </w:p>
    <w:p w14:paraId="43A5D671" w14:textId="77777777" w:rsidR="00541526" w:rsidRDefault="00541526" w:rsidP="008C3F54">
      <w:pPr>
        <w:numPr>
          <w:ilvl w:val="0"/>
          <w:numId w:val="12"/>
        </w:numPr>
        <w:spacing w:after="0"/>
        <w:ind w:left="709" w:hanging="283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jsem si vědom(a) toho, že znění Všeobecných podmínek je umístěno na webových stránkách městského obvodu Poruba </w:t>
      </w:r>
      <w:hyperlink r:id="rId9" w:history="1">
        <w:r w:rsidRPr="00541526">
          <w:rPr>
            <w:rStyle w:val="Hypertextovodkaz"/>
            <w:sz w:val="20"/>
            <w:szCs w:val="20"/>
          </w:rPr>
          <w:t>https://poruba.ostrava.cz/cs</w:t>
        </w:r>
      </w:hyperlink>
      <w:r w:rsidRPr="00541526">
        <w:rPr>
          <w:sz w:val="20"/>
          <w:szCs w:val="20"/>
        </w:rPr>
        <w:t xml:space="preserve"> v sekci </w:t>
      </w:r>
      <w:r w:rsidRPr="00541526">
        <w:rPr>
          <w:i/>
          <w:sz w:val="20"/>
          <w:szCs w:val="20"/>
        </w:rPr>
        <w:t xml:space="preserve">občan </w:t>
      </w:r>
      <w:r w:rsidRPr="00541526">
        <w:rPr>
          <w:i/>
          <w:sz w:val="20"/>
          <w:szCs w:val="20"/>
        </w:rPr>
        <w:sym w:font="Symbol" w:char="F0AE"/>
      </w:r>
      <w:r w:rsidRPr="00541526">
        <w:rPr>
          <w:i/>
          <w:sz w:val="20"/>
          <w:szCs w:val="20"/>
        </w:rPr>
        <w:t xml:space="preserve"> služby </w:t>
      </w:r>
      <w:r w:rsidRPr="00541526">
        <w:rPr>
          <w:i/>
          <w:sz w:val="20"/>
          <w:szCs w:val="20"/>
        </w:rPr>
        <w:sym w:font="Symbol" w:char="F0AE"/>
      </w:r>
      <w:r w:rsidRPr="00541526">
        <w:rPr>
          <w:i/>
          <w:sz w:val="20"/>
          <w:szCs w:val="20"/>
        </w:rPr>
        <w:t xml:space="preserve"> pronájmy bytů</w:t>
      </w:r>
      <w:r w:rsidRPr="00541526">
        <w:rPr>
          <w:sz w:val="20"/>
          <w:szCs w:val="20"/>
        </w:rPr>
        <w:t xml:space="preserve">, případně v sekci </w:t>
      </w:r>
      <w:r w:rsidRPr="00541526">
        <w:rPr>
          <w:i/>
          <w:sz w:val="20"/>
          <w:szCs w:val="20"/>
        </w:rPr>
        <w:t xml:space="preserve">občan </w:t>
      </w:r>
      <w:r w:rsidRPr="00541526">
        <w:rPr>
          <w:i/>
          <w:sz w:val="20"/>
          <w:szCs w:val="20"/>
        </w:rPr>
        <w:sym w:font="Symbol" w:char="F0AE"/>
      </w:r>
      <w:r w:rsidRPr="00541526">
        <w:rPr>
          <w:i/>
          <w:sz w:val="20"/>
          <w:szCs w:val="20"/>
        </w:rPr>
        <w:t xml:space="preserve"> agendy </w:t>
      </w:r>
      <w:r w:rsidRPr="00541526">
        <w:rPr>
          <w:i/>
          <w:sz w:val="20"/>
          <w:szCs w:val="20"/>
        </w:rPr>
        <w:sym w:font="Symbol" w:char="F0AE"/>
      </w:r>
      <w:r w:rsidRPr="00541526">
        <w:rPr>
          <w:i/>
          <w:sz w:val="20"/>
          <w:szCs w:val="20"/>
        </w:rPr>
        <w:t xml:space="preserve"> potřebuji si vyřídit </w:t>
      </w:r>
      <w:r w:rsidRPr="00541526">
        <w:rPr>
          <w:i/>
          <w:sz w:val="20"/>
          <w:szCs w:val="20"/>
        </w:rPr>
        <w:sym w:font="Symbol" w:char="F0AE"/>
      </w:r>
      <w:r w:rsidRPr="00541526">
        <w:rPr>
          <w:i/>
          <w:sz w:val="20"/>
          <w:szCs w:val="20"/>
        </w:rPr>
        <w:t xml:space="preserve"> bydlení </w:t>
      </w:r>
      <w:r w:rsidRPr="00541526">
        <w:rPr>
          <w:i/>
          <w:sz w:val="20"/>
          <w:szCs w:val="20"/>
        </w:rPr>
        <w:sym w:font="Symbol" w:char="F0AE"/>
      </w:r>
      <w:r w:rsidRPr="00541526">
        <w:rPr>
          <w:i/>
          <w:sz w:val="20"/>
          <w:szCs w:val="20"/>
        </w:rPr>
        <w:t xml:space="preserve"> pronájmy bytů</w:t>
      </w:r>
      <w:r w:rsidRPr="00541526">
        <w:rPr>
          <w:sz w:val="20"/>
          <w:szCs w:val="20"/>
        </w:rPr>
        <w:t>, dále pak je k nahlédnutí na odboru bytového hospodářství a údržby budov Úřadu městského obvodu Poruba (dále také jen „bytový odbor“), a to na nástěnce bytového odboru ve 4. NP v budově A na adrese Klimkovická 55, Ostrava-Poruba, popř. je k vyžádání v kancelářích bytového odboru;</w:t>
      </w:r>
    </w:p>
    <w:p w14:paraId="4C208B89" w14:textId="77777777" w:rsidR="008C3F54" w:rsidRPr="008C3F54" w:rsidRDefault="008C3F54" w:rsidP="008C3F54">
      <w:pPr>
        <w:spacing w:after="0"/>
        <w:ind w:left="709"/>
        <w:jc w:val="both"/>
        <w:rPr>
          <w:sz w:val="10"/>
          <w:szCs w:val="10"/>
        </w:rPr>
      </w:pPr>
    </w:p>
    <w:p w14:paraId="1795E27C" w14:textId="77777777" w:rsidR="00541526" w:rsidRPr="00541526" w:rsidRDefault="00541526" w:rsidP="008C3F54">
      <w:pPr>
        <w:numPr>
          <w:ilvl w:val="0"/>
          <w:numId w:val="12"/>
        </w:numPr>
        <w:spacing w:after="0"/>
        <w:ind w:left="709" w:hanging="283"/>
        <w:jc w:val="both"/>
        <w:rPr>
          <w:sz w:val="20"/>
          <w:szCs w:val="20"/>
        </w:rPr>
      </w:pPr>
      <w:r w:rsidRPr="00541526">
        <w:rPr>
          <w:b/>
          <w:sz w:val="20"/>
          <w:szCs w:val="20"/>
        </w:rPr>
        <w:t>splňuji veškeré podmínky pro podání této žádosti</w:t>
      </w:r>
      <w:r w:rsidRPr="00541526">
        <w:rPr>
          <w:sz w:val="20"/>
          <w:szCs w:val="20"/>
        </w:rPr>
        <w:t xml:space="preserve"> k výběrovému řízení uvedené v čl. II. Všeobecných podmínek, zejména, že:</w:t>
      </w:r>
    </w:p>
    <w:p w14:paraId="6C1E6F1C" w14:textId="77777777" w:rsidR="00541526" w:rsidRPr="00541526" w:rsidRDefault="00541526" w:rsidP="008C3F54">
      <w:pPr>
        <w:numPr>
          <w:ilvl w:val="0"/>
          <w:numId w:val="13"/>
        </w:numPr>
        <w:spacing w:after="0"/>
        <w:ind w:left="993" w:hanging="284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nemám v době podání žádosti a ani jsem neměl(a) nepřetržitě po dobu dvanácti měsíců před podáním žádosti vůči statutárnímu městu Ostrava a jeho městským obvodům jakékoliv závazky po splatnosti, přičemž tuto skutečnost doložím před podpisem nájemní smlouvy způsobem uvedeným v čl. II. odst. 3. </w:t>
      </w:r>
      <w:proofErr w:type="gramStart"/>
      <w:r w:rsidRPr="00541526">
        <w:rPr>
          <w:sz w:val="20"/>
          <w:szCs w:val="20"/>
        </w:rPr>
        <w:t>VP ;</w:t>
      </w:r>
      <w:proofErr w:type="gramEnd"/>
    </w:p>
    <w:p w14:paraId="66996A9F" w14:textId="77777777" w:rsidR="00541526" w:rsidRPr="00541526" w:rsidRDefault="00541526" w:rsidP="008C3F54">
      <w:pPr>
        <w:numPr>
          <w:ilvl w:val="0"/>
          <w:numId w:val="13"/>
        </w:numPr>
        <w:spacing w:after="0"/>
        <w:ind w:left="993" w:hanging="284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nejsem osobou, které v době podání žádosti a po dobu tří let před podáním žádosti skončil nájem bytu, popř. osobou, která porušovala povinnosti nájemce ve smyslu ust. čl. II. odst. </w:t>
      </w:r>
      <w:proofErr w:type="gramStart"/>
      <w:r w:rsidRPr="00541526">
        <w:rPr>
          <w:sz w:val="20"/>
          <w:szCs w:val="20"/>
        </w:rPr>
        <w:t>4 – 6</w:t>
      </w:r>
      <w:proofErr w:type="gramEnd"/>
      <w:r w:rsidRPr="00541526">
        <w:rPr>
          <w:sz w:val="20"/>
          <w:szCs w:val="20"/>
        </w:rPr>
        <w:t xml:space="preserve"> VP; </w:t>
      </w:r>
    </w:p>
    <w:p w14:paraId="269C53DE" w14:textId="77777777" w:rsidR="00541526" w:rsidRPr="00541526" w:rsidRDefault="00541526" w:rsidP="008C3F54">
      <w:pPr>
        <w:numPr>
          <w:ilvl w:val="0"/>
          <w:numId w:val="13"/>
        </w:numPr>
        <w:spacing w:after="0"/>
        <w:ind w:left="993" w:hanging="284"/>
        <w:jc w:val="both"/>
        <w:rPr>
          <w:sz w:val="20"/>
          <w:szCs w:val="20"/>
        </w:rPr>
      </w:pPr>
      <w:r w:rsidRPr="008C3F54">
        <w:rPr>
          <w:b/>
          <w:sz w:val="20"/>
          <w:szCs w:val="20"/>
        </w:rPr>
        <w:t>nejsem v době podání žádosti v úpadku ve formě platební neschopnosti</w:t>
      </w:r>
      <w:r w:rsidRPr="00541526">
        <w:rPr>
          <w:sz w:val="20"/>
          <w:szCs w:val="20"/>
        </w:rPr>
        <w:t xml:space="preserve"> ve smyslu ust. čl. II. odst. 7 VP;</w:t>
      </w:r>
    </w:p>
    <w:p w14:paraId="564A3A06" w14:textId="77777777" w:rsidR="00541526" w:rsidRPr="008C3F54" w:rsidRDefault="00541526" w:rsidP="008C3F54">
      <w:pPr>
        <w:spacing w:after="0"/>
        <w:jc w:val="both"/>
        <w:rPr>
          <w:sz w:val="10"/>
          <w:szCs w:val="10"/>
        </w:rPr>
      </w:pPr>
    </w:p>
    <w:p w14:paraId="78A0D1DE" w14:textId="77777777" w:rsidR="00541526" w:rsidRPr="00541526" w:rsidRDefault="00541526" w:rsidP="008C3F54">
      <w:pPr>
        <w:numPr>
          <w:ilvl w:val="0"/>
          <w:numId w:val="12"/>
        </w:numPr>
        <w:spacing w:after="0"/>
        <w:ind w:left="709" w:hanging="283"/>
        <w:jc w:val="both"/>
        <w:rPr>
          <w:sz w:val="20"/>
          <w:szCs w:val="20"/>
        </w:rPr>
      </w:pPr>
      <w:r w:rsidRPr="00541526">
        <w:rPr>
          <w:b/>
          <w:sz w:val="20"/>
          <w:szCs w:val="20"/>
        </w:rPr>
        <w:t>splňuji veškeré podmínky pro uzavření nájemní smlouvy</w:t>
      </w:r>
      <w:r w:rsidRPr="00541526">
        <w:rPr>
          <w:sz w:val="20"/>
          <w:szCs w:val="20"/>
        </w:rPr>
        <w:t xml:space="preserve"> uvedené v čl. III. Všeobecných podmínek, zejména, že:</w:t>
      </w:r>
    </w:p>
    <w:p w14:paraId="4CA01BBF" w14:textId="77777777" w:rsidR="00541526" w:rsidRPr="00541526" w:rsidRDefault="00541526" w:rsidP="008C3F54">
      <w:pPr>
        <w:numPr>
          <w:ilvl w:val="0"/>
          <w:numId w:val="14"/>
        </w:numPr>
        <w:spacing w:after="0"/>
        <w:ind w:left="993" w:hanging="284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jsem-li v době podání této žádosti nájemcem jiného, než obecního bytu a bude-li </w:t>
      </w:r>
      <w:r w:rsidR="000770A2">
        <w:rPr>
          <w:sz w:val="20"/>
          <w:szCs w:val="20"/>
        </w:rPr>
        <w:t>o mé nabídce rozhodnuto, jako o </w:t>
      </w:r>
      <w:r w:rsidRPr="00541526">
        <w:rPr>
          <w:sz w:val="20"/>
          <w:szCs w:val="20"/>
        </w:rPr>
        <w:t>nejvýhodnější, podám nejpozději do pěti dnů výpověď z nájmu tohoto bytu nebo stávající nájem ukončím dohodou, přičemž tuto skutečnost doložím bytovému odboru a současně před uzavřením nájemní smlouvy doložím doklad o řádném hrazení nájemného ve smyslu ust. čl. III. odst. 1. VP; </w:t>
      </w:r>
    </w:p>
    <w:p w14:paraId="35555005" w14:textId="77777777" w:rsidR="00541526" w:rsidRPr="008C3F54" w:rsidRDefault="00541526" w:rsidP="008C3F54">
      <w:pPr>
        <w:spacing w:after="0"/>
        <w:ind w:left="709"/>
        <w:jc w:val="both"/>
        <w:rPr>
          <w:sz w:val="10"/>
          <w:szCs w:val="10"/>
        </w:rPr>
      </w:pPr>
    </w:p>
    <w:p w14:paraId="24EB9D4B" w14:textId="77777777" w:rsidR="00541526" w:rsidRPr="00541526" w:rsidRDefault="00541526" w:rsidP="008C3F54">
      <w:pPr>
        <w:numPr>
          <w:ilvl w:val="0"/>
          <w:numId w:val="15"/>
        </w:numPr>
        <w:spacing w:after="0"/>
        <w:ind w:left="709" w:hanging="283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jsem si vědom(a) toho, že pokud tato mnou podaná žádost k výběrovému řízení </w:t>
      </w:r>
      <w:r w:rsidR="000770A2">
        <w:rPr>
          <w:sz w:val="20"/>
          <w:szCs w:val="20"/>
        </w:rPr>
        <w:t>nesplňuje všechny náležitosti a </w:t>
      </w:r>
      <w:r w:rsidRPr="00541526">
        <w:rPr>
          <w:sz w:val="20"/>
          <w:szCs w:val="20"/>
        </w:rPr>
        <w:t>podmínky uvedené ve Všeobecných podmínkách, případně že se ukáže, že jsem v této žádosti uvedl(a) nepravdivé nebo neúplné údaje, bude bytový odbor postupovat v souladu s ust. čl. IV. VP;</w:t>
      </w:r>
    </w:p>
    <w:p w14:paraId="7DFE190A" w14:textId="77777777" w:rsidR="00541526" w:rsidRPr="008C3F54" w:rsidRDefault="00541526" w:rsidP="008C3F54">
      <w:pPr>
        <w:spacing w:after="0"/>
        <w:ind w:left="709"/>
        <w:jc w:val="both"/>
        <w:rPr>
          <w:sz w:val="10"/>
          <w:szCs w:val="10"/>
        </w:rPr>
      </w:pPr>
    </w:p>
    <w:p w14:paraId="181389D3" w14:textId="77777777" w:rsidR="00541526" w:rsidRPr="00541526" w:rsidRDefault="00541526" w:rsidP="008C3F54">
      <w:pPr>
        <w:numPr>
          <w:ilvl w:val="0"/>
          <w:numId w:val="15"/>
        </w:numPr>
        <w:spacing w:after="0"/>
        <w:ind w:left="709" w:hanging="283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jsem si vědom(a) toho, že </w:t>
      </w:r>
      <w:r w:rsidRPr="00541526">
        <w:rPr>
          <w:b/>
          <w:sz w:val="20"/>
          <w:szCs w:val="20"/>
        </w:rPr>
        <w:t>odstoupím-li po ukončení výběrového řízení</w:t>
      </w:r>
      <w:r w:rsidRPr="00541526">
        <w:rPr>
          <w:sz w:val="20"/>
          <w:szCs w:val="20"/>
        </w:rPr>
        <w:t xml:space="preserve"> ve smyslu ust. čl. IV. odst. 5. VP od této mnou podané nabídky, </w:t>
      </w:r>
      <w:r w:rsidRPr="00541526">
        <w:rPr>
          <w:b/>
          <w:sz w:val="20"/>
          <w:szCs w:val="20"/>
        </w:rPr>
        <w:t>bude po dobu následujících dvanácti měsíců každá moje další žádost k výběrovému řízení na pronájem obecního bytu bytovým odborem</w:t>
      </w:r>
      <w:r w:rsidRPr="00541526">
        <w:rPr>
          <w:sz w:val="20"/>
          <w:szCs w:val="20"/>
        </w:rPr>
        <w:t xml:space="preserve"> </w:t>
      </w:r>
      <w:r w:rsidRPr="00541526">
        <w:rPr>
          <w:b/>
          <w:sz w:val="20"/>
          <w:szCs w:val="20"/>
        </w:rPr>
        <w:t>automaticky vyřazena</w:t>
      </w:r>
      <w:r w:rsidRPr="00541526">
        <w:rPr>
          <w:sz w:val="20"/>
          <w:szCs w:val="20"/>
        </w:rPr>
        <w:t>;</w:t>
      </w:r>
    </w:p>
    <w:p w14:paraId="409B1A6D" w14:textId="77777777" w:rsidR="00541526" w:rsidRPr="008C3F54" w:rsidRDefault="00541526" w:rsidP="008C3F54">
      <w:pPr>
        <w:spacing w:after="0"/>
        <w:ind w:left="709"/>
        <w:jc w:val="both"/>
        <w:rPr>
          <w:sz w:val="10"/>
          <w:szCs w:val="10"/>
        </w:rPr>
      </w:pPr>
    </w:p>
    <w:p w14:paraId="195198F9" w14:textId="77777777" w:rsidR="00541526" w:rsidRPr="00541526" w:rsidRDefault="00541526" w:rsidP="008C3F54">
      <w:pPr>
        <w:numPr>
          <w:ilvl w:val="0"/>
          <w:numId w:val="15"/>
        </w:numPr>
        <w:spacing w:after="0"/>
        <w:ind w:left="709" w:hanging="283"/>
        <w:jc w:val="both"/>
        <w:rPr>
          <w:sz w:val="20"/>
          <w:szCs w:val="20"/>
        </w:rPr>
      </w:pPr>
      <w:r w:rsidRPr="00541526">
        <w:rPr>
          <w:sz w:val="20"/>
          <w:szCs w:val="20"/>
        </w:rPr>
        <w:t xml:space="preserve">jsem si vědom(a) toho, že </w:t>
      </w:r>
      <w:r w:rsidRPr="00541526">
        <w:rPr>
          <w:b/>
          <w:sz w:val="20"/>
          <w:szCs w:val="20"/>
        </w:rPr>
        <w:t>nájemní smlouva bude uzavřena na dobu určitou maximálně jednoho roku</w:t>
      </w:r>
      <w:r w:rsidRPr="00541526">
        <w:rPr>
          <w:sz w:val="20"/>
          <w:szCs w:val="20"/>
        </w:rPr>
        <w:t>, přitom doba nájmu bude automaticky prolongována o dobu původně sjednanou, a to výhradně za předpokladu řádného plnění všech povinností nájemce vyplývajících z nájemní smlouvy a zákonných ustanovení.</w:t>
      </w:r>
    </w:p>
    <w:p w14:paraId="6A6645F9" w14:textId="77777777" w:rsidR="00541526" w:rsidRPr="00541526" w:rsidRDefault="00541526" w:rsidP="008C3F54">
      <w:pPr>
        <w:spacing w:after="0"/>
        <w:ind w:left="709"/>
        <w:jc w:val="both"/>
        <w:rPr>
          <w:sz w:val="20"/>
          <w:szCs w:val="20"/>
        </w:rPr>
      </w:pPr>
    </w:p>
    <w:tbl>
      <w:tblPr>
        <w:tblStyle w:val="Mkatabulky"/>
        <w:tblpPr w:leftFromText="141" w:rightFromText="141" w:vertAnchor="text" w:tblpX="7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541526" w:rsidRPr="00541526" w14:paraId="75857BDF" w14:textId="77777777" w:rsidTr="0050216A">
        <w:trPr>
          <w:trHeight w:val="1124"/>
        </w:trPr>
        <w:tc>
          <w:tcPr>
            <w:tcW w:w="5000" w:type="pct"/>
            <w:tcBorders>
              <w:bottom w:val="single" w:sz="4" w:space="0" w:color="auto"/>
            </w:tcBorders>
          </w:tcPr>
          <w:p w14:paraId="7097402A" w14:textId="77777777" w:rsidR="00541526" w:rsidRPr="00541526" w:rsidRDefault="00541526" w:rsidP="008C3F54">
            <w:pPr>
              <w:tabs>
                <w:tab w:val="left" w:pos="426"/>
              </w:tabs>
              <w:rPr>
                <w:rFonts w:cs="Times New Roman"/>
                <w:sz w:val="20"/>
                <w:szCs w:val="20"/>
              </w:rPr>
            </w:pPr>
            <w:r w:rsidRPr="00541526">
              <w:rPr>
                <w:rFonts w:cs="Times New Roman"/>
                <w:sz w:val="20"/>
                <w:szCs w:val="20"/>
              </w:rPr>
              <w:t>Datum a podpis zájemce</w:t>
            </w:r>
          </w:p>
        </w:tc>
      </w:tr>
    </w:tbl>
    <w:p w14:paraId="1CEE1A84" w14:textId="77777777" w:rsidR="00541526" w:rsidRDefault="00541526" w:rsidP="008C3F54">
      <w:pPr>
        <w:spacing w:after="0"/>
        <w:ind w:left="709"/>
        <w:jc w:val="both"/>
        <w:rPr>
          <w:sz w:val="22"/>
        </w:rPr>
      </w:pPr>
    </w:p>
    <w:p w14:paraId="757C0135" w14:textId="77777777" w:rsidR="00541526" w:rsidRDefault="00541526" w:rsidP="008C3F54">
      <w:pPr>
        <w:spacing w:after="0"/>
        <w:jc w:val="both"/>
        <w:rPr>
          <w:rFonts w:cs="Times New Roman"/>
          <w:sz w:val="16"/>
          <w:szCs w:val="16"/>
        </w:rPr>
      </w:pPr>
    </w:p>
    <w:sectPr w:rsidR="00541526" w:rsidSect="00A94EFF">
      <w:headerReference w:type="default" r:id="rId10"/>
      <w:footerReference w:type="default" r:id="rId11"/>
      <w:endnotePr>
        <w:numFmt w:val="decimal"/>
      </w:endnotePr>
      <w:pgSz w:w="11906" w:h="16838"/>
      <w:pgMar w:top="737" w:right="851" w:bottom="737" w:left="851" w:header="62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6F80" w14:textId="77777777" w:rsidR="00B452F5" w:rsidRDefault="00B452F5" w:rsidP="00B452F5">
      <w:pPr>
        <w:spacing w:after="0" w:line="240" w:lineRule="auto"/>
      </w:pPr>
      <w:r>
        <w:separator/>
      </w:r>
    </w:p>
  </w:endnote>
  <w:endnote w:type="continuationSeparator" w:id="0">
    <w:p w14:paraId="5484618A" w14:textId="77777777" w:rsidR="00B452F5" w:rsidRDefault="00B452F5" w:rsidP="00B4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37D2" w14:textId="77777777" w:rsidR="003A5044" w:rsidRPr="003A5044" w:rsidRDefault="003A5044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sz w:val="10"/>
        <w:szCs w:val="10"/>
      </w:rPr>
    </w:pPr>
  </w:p>
  <w:p w14:paraId="385C72D1" w14:textId="23982082" w:rsidR="001434F9" w:rsidRPr="001434F9" w:rsidRDefault="003A5044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44386D1D" wp14:editId="43BED8B6">
          <wp:simplePos x="0" y="0"/>
          <wp:positionH relativeFrom="column">
            <wp:posOffset>5222240</wp:posOffset>
          </wp:positionH>
          <wp:positionV relativeFrom="paragraph">
            <wp:posOffset>-12700</wp:posOffset>
          </wp:positionV>
          <wp:extent cx="1217295" cy="295910"/>
          <wp:effectExtent l="0" t="0" r="1905" b="8890"/>
          <wp:wrapTight wrapText="bothSides">
            <wp:wrapPolygon edited="0">
              <wp:start x="0" y="0"/>
              <wp:lineTo x="0" y="20858"/>
              <wp:lineTo x="8789" y="20858"/>
              <wp:lineTo x="21296" y="11124"/>
              <wp:lineTo x="21296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uba_l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4F9">
      <w:tab/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Klimkovická 55/28, 708 </w:t>
    </w:r>
    <w:r w:rsidR="00E87215">
      <w:rPr>
        <w:rFonts w:ascii="Arial" w:eastAsia="Times New Roman" w:hAnsi="Arial" w:cs="Arial"/>
        <w:color w:val="003C69"/>
        <w:sz w:val="16"/>
        <w:szCs w:val="20"/>
        <w:lang w:eastAsia="cs-CZ"/>
      </w:rPr>
      <w:t>00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Ostrava</w:t>
    </w:r>
    <w:r w:rsidR="001434F9" w:rsidRPr="00A94EFF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00845451 </w:t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00845451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4DAD9BC2" w14:textId="3CF6C0C7" w:rsidR="001434F9" w:rsidRPr="001434F9" w:rsidRDefault="001434F9" w:rsidP="003A5044">
    <w:pPr>
      <w:tabs>
        <w:tab w:val="center" w:pos="180"/>
        <w:tab w:val="left" w:pos="1440"/>
        <w:tab w:val="left" w:pos="3060"/>
        <w:tab w:val="left" w:pos="3828"/>
        <w:tab w:val="left" w:pos="7950"/>
      </w:tabs>
      <w:spacing w:after="0"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ab/>
      <w:t>www.moporuba.cz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 xml:space="preserve">Číslo </w:t>
    </w:r>
    <w:r w:rsidR="00E87215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účtu</w:t>
    </w:r>
    <w:r w:rsidR="00E87215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1649335379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>/0800</w:t>
    </w:r>
    <w:r w:rsidR="003A5044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</w:p>
  <w:p w14:paraId="183D4788" w14:textId="77777777" w:rsidR="001434F9" w:rsidRPr="00DE4A1C" w:rsidRDefault="001434F9" w:rsidP="001434F9">
    <w:pPr>
      <w:pStyle w:val="Zpat"/>
      <w:tabs>
        <w:tab w:val="clear" w:pos="4536"/>
        <w:tab w:val="clear" w:pos="9072"/>
        <w:tab w:val="left" w:pos="13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6187" w14:textId="77777777" w:rsidR="00B452F5" w:rsidRDefault="00B452F5" w:rsidP="00B452F5">
      <w:pPr>
        <w:spacing w:after="0" w:line="240" w:lineRule="auto"/>
      </w:pPr>
      <w:r>
        <w:separator/>
      </w:r>
    </w:p>
  </w:footnote>
  <w:footnote w:type="continuationSeparator" w:id="0">
    <w:p w14:paraId="4E3354B3" w14:textId="77777777" w:rsidR="00B452F5" w:rsidRDefault="00B452F5" w:rsidP="00B452F5">
      <w:pPr>
        <w:spacing w:after="0" w:line="240" w:lineRule="auto"/>
      </w:pPr>
      <w:r>
        <w:continuationSeparator/>
      </w:r>
    </w:p>
  </w:footnote>
  <w:footnote w:id="1">
    <w:p w14:paraId="0B8C9C88" w14:textId="77777777" w:rsidR="003A5044" w:rsidRDefault="003A5044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055031">
        <w:rPr>
          <w:sz w:val="16"/>
        </w:rPr>
        <w:t>Uveďte byt, ke kterému podáváte žádost v souladu s oznámením zveřejněným na úřední desce Úřadu městského obvodu Poruba.</w:t>
      </w:r>
    </w:p>
    <w:p w14:paraId="2C5DBBCA" w14:textId="77777777" w:rsidR="001E1CCF" w:rsidRPr="00055031" w:rsidRDefault="006E3DCE" w:rsidP="006E3DCE">
      <w:pPr>
        <w:pStyle w:val="Textpoznpodarou"/>
        <w:rPr>
          <w:sz w:val="18"/>
        </w:rPr>
      </w:pPr>
      <w:r w:rsidRPr="000D27DE">
        <w:rPr>
          <w:rFonts w:cs="Times New Roman"/>
          <w:sz w:val="18"/>
        </w:rPr>
        <w:t xml:space="preserve">* </w:t>
      </w:r>
      <w:r w:rsidR="00D401EB">
        <w:rPr>
          <w:rFonts w:cs="Times New Roman"/>
          <w:sz w:val="16"/>
        </w:rPr>
        <w:t>Povinný údaj</w:t>
      </w:r>
    </w:p>
  </w:footnote>
  <w:footnote w:id="2">
    <w:p w14:paraId="22F9F892" w14:textId="77777777" w:rsidR="000D27DE" w:rsidRDefault="000D27DE" w:rsidP="000D27DE">
      <w:pPr>
        <w:spacing w:after="0"/>
      </w:pPr>
      <w:r w:rsidRPr="000D27DE">
        <w:rPr>
          <w:rStyle w:val="Znakapoznpodarou"/>
          <w:sz w:val="20"/>
          <w:szCs w:val="20"/>
        </w:rPr>
        <w:footnoteRef/>
      </w:r>
      <w:r w:rsidR="00D401EB">
        <w:rPr>
          <w:sz w:val="20"/>
          <w:szCs w:val="20"/>
          <w:vertAlign w:val="superscript"/>
        </w:rPr>
        <w:t>, 3</w:t>
      </w:r>
      <w:r w:rsidRPr="000D27DE">
        <w:rPr>
          <w:sz w:val="20"/>
          <w:szCs w:val="20"/>
        </w:rPr>
        <w:t xml:space="preserve"> </w:t>
      </w:r>
      <w:r w:rsidRPr="000D27DE">
        <w:rPr>
          <w:rFonts w:cs="Times New Roman"/>
          <w:sz w:val="16"/>
          <w:szCs w:val="16"/>
        </w:rPr>
        <w:t>Správnou variantu označte X</w:t>
      </w:r>
      <w:r w:rsidR="00D401EB">
        <w:rPr>
          <w:rFonts w:cs="Times New Roman"/>
          <w:sz w:val="16"/>
          <w:szCs w:val="16"/>
        </w:rPr>
        <w:t>.</w:t>
      </w:r>
    </w:p>
  </w:footnote>
  <w:footnote w:id="3">
    <w:p w14:paraId="6AC1B7C0" w14:textId="77777777" w:rsidR="000D27DE" w:rsidRDefault="000D27DE" w:rsidP="000D27DE">
      <w:pPr>
        <w:spacing w:after="0"/>
      </w:pPr>
      <w:r w:rsidRPr="000D27DE">
        <w:rPr>
          <w:rFonts w:cs="Times New Roman"/>
          <w:sz w:val="18"/>
        </w:rPr>
        <w:t xml:space="preserve">* </w:t>
      </w:r>
      <w:r w:rsidR="00D401EB">
        <w:rPr>
          <w:rFonts w:cs="Times New Roman"/>
          <w:sz w:val="16"/>
        </w:rPr>
        <w:t>Povinný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AC2B" w14:textId="77777777" w:rsidR="00D0257C" w:rsidRPr="00D0257C" w:rsidRDefault="00D0257C" w:rsidP="00D0257C">
    <w:pPr>
      <w:tabs>
        <w:tab w:val="left" w:pos="3015"/>
      </w:tabs>
      <w:spacing w:after="0" w:line="240" w:lineRule="exact"/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</w:pPr>
    <w:r>
      <w:rPr>
        <w:rFonts w:ascii="Arial" w:eastAsia="Times New Roman" w:hAnsi="Arial" w:cs="Arial"/>
        <w:noProof/>
        <w:color w:val="003C6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BD3C" wp14:editId="70388AF9">
              <wp:simplePos x="0" y="0"/>
              <wp:positionH relativeFrom="column">
                <wp:posOffset>3358240</wp:posOffset>
              </wp:positionH>
              <wp:positionV relativeFrom="paragraph">
                <wp:posOffset>-44774</wp:posOffset>
              </wp:positionV>
              <wp:extent cx="3173646" cy="698740"/>
              <wp:effectExtent l="0" t="0" r="0" b="635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646" cy="69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0801E" w14:textId="77777777" w:rsidR="00D0257C" w:rsidRPr="00D0257C" w:rsidRDefault="00D0257C" w:rsidP="00D0257C">
                          <w:pPr>
                            <w:pStyle w:val="zhlav0"/>
                            <w:rPr>
                              <w:sz w:val="36"/>
                            </w:rPr>
                          </w:pPr>
                          <w:r w:rsidRPr="00D0257C">
                            <w:rPr>
                              <w:sz w:val="36"/>
                            </w:rPr>
                            <w:t>Žádost</w:t>
                          </w:r>
                        </w:p>
                        <w:p w14:paraId="0A3FB899" w14:textId="77777777" w:rsidR="00D0257C" w:rsidRPr="00D0257C" w:rsidRDefault="00D0257C" w:rsidP="00D0257C">
                          <w:pPr>
                            <w:pStyle w:val="zhlav0"/>
                            <w:rPr>
                              <w:sz w:val="24"/>
                            </w:rPr>
                          </w:pPr>
                          <w:r w:rsidRPr="00D0257C">
                            <w:rPr>
                              <w:sz w:val="24"/>
                            </w:rPr>
                            <w:t>k výběrovému řízení na pronájem bytu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0BD3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264.45pt;margin-top:-3.55pt;width:249.9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" filled="f" stroked="f">
              <v:textbox>
                <w:txbxContent>
                  <w:p w14:paraId="0C00801E" w14:textId="77777777" w:rsidR="00D0257C" w:rsidRPr="00D0257C" w:rsidRDefault="00D0257C" w:rsidP="00D0257C">
                    <w:pPr>
                      <w:pStyle w:val="zhlav0"/>
                      <w:rPr>
                        <w:sz w:val="36"/>
                      </w:rPr>
                    </w:pPr>
                    <w:r w:rsidRPr="00D0257C">
                      <w:rPr>
                        <w:sz w:val="36"/>
                      </w:rPr>
                      <w:t>Žádost</w:t>
                    </w:r>
                  </w:p>
                  <w:p w14:paraId="0A3FB899" w14:textId="77777777" w:rsidR="00D0257C" w:rsidRPr="00D0257C" w:rsidRDefault="00D0257C" w:rsidP="00D0257C">
                    <w:pPr>
                      <w:pStyle w:val="zhlav0"/>
                      <w:rPr>
                        <w:sz w:val="24"/>
                      </w:rPr>
                    </w:pPr>
                    <w:r w:rsidRPr="00D0257C">
                      <w:rPr>
                        <w:sz w:val="24"/>
                      </w:rPr>
                      <w:t>k výběrovému řízení na pronájem bytu</w:t>
                    </w:r>
                  </w:p>
                </w:txbxContent>
              </v:textbox>
            </v:shape>
          </w:pict>
        </mc:Fallback>
      </mc:AlternateContent>
    </w:r>
    <w:r w:rsidRPr="00D0257C"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  <w:t>Statutární město Ostrava</w:t>
    </w:r>
  </w:p>
  <w:p w14:paraId="64DDE308" w14:textId="77777777" w:rsidR="00D0257C" w:rsidRPr="00D0257C" w:rsidRDefault="00D0257C" w:rsidP="00D0257C">
    <w:pPr>
      <w:spacing w:after="0" w:line="240" w:lineRule="exact"/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  <w:t>městský obvod Poruba, úřad městského obvodu</w:t>
    </w:r>
  </w:p>
  <w:p w14:paraId="2F5B9BF3" w14:textId="77777777" w:rsidR="00D0257C" w:rsidRPr="00D0257C" w:rsidRDefault="00D0257C" w:rsidP="00D0257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  <w:t>odbor bytového hospodářství a údržby budov</w:t>
    </w:r>
  </w:p>
  <w:p w14:paraId="687A7E49" w14:textId="77777777" w:rsidR="00D0257C" w:rsidRPr="00DE4A1C" w:rsidRDefault="00D0257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72B"/>
    <w:multiLevelType w:val="hybridMultilevel"/>
    <w:tmpl w:val="9A7AD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7BF5"/>
    <w:multiLevelType w:val="hybridMultilevel"/>
    <w:tmpl w:val="594C5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2022B"/>
    <w:multiLevelType w:val="hybridMultilevel"/>
    <w:tmpl w:val="CDE2E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1CF8"/>
    <w:multiLevelType w:val="hybridMultilevel"/>
    <w:tmpl w:val="594C50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C7EE9"/>
    <w:multiLevelType w:val="hybridMultilevel"/>
    <w:tmpl w:val="EAA2F0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E61F2"/>
    <w:multiLevelType w:val="hybridMultilevel"/>
    <w:tmpl w:val="82628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00A07"/>
    <w:multiLevelType w:val="hybridMultilevel"/>
    <w:tmpl w:val="D1E24E72"/>
    <w:lvl w:ilvl="0" w:tplc="0405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42FC08A2"/>
    <w:multiLevelType w:val="hybridMultilevel"/>
    <w:tmpl w:val="DADA8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06A06"/>
    <w:multiLevelType w:val="hybridMultilevel"/>
    <w:tmpl w:val="5FC22F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70B66"/>
    <w:multiLevelType w:val="hybridMultilevel"/>
    <w:tmpl w:val="D31A041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B5BB4"/>
    <w:multiLevelType w:val="hybridMultilevel"/>
    <w:tmpl w:val="94CAB53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D16263C"/>
    <w:multiLevelType w:val="hybridMultilevel"/>
    <w:tmpl w:val="E8021E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144BC5"/>
    <w:multiLevelType w:val="hybridMultilevel"/>
    <w:tmpl w:val="718C8070"/>
    <w:lvl w:ilvl="0" w:tplc="EC16C1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497780">
    <w:abstractNumId w:val="8"/>
  </w:num>
  <w:num w:numId="2" w16cid:durableId="34551089">
    <w:abstractNumId w:val="5"/>
  </w:num>
  <w:num w:numId="3" w16cid:durableId="86535520">
    <w:abstractNumId w:val="4"/>
  </w:num>
  <w:num w:numId="4" w16cid:durableId="30347893">
    <w:abstractNumId w:val="7"/>
  </w:num>
  <w:num w:numId="5" w16cid:durableId="1666318480">
    <w:abstractNumId w:val="12"/>
  </w:num>
  <w:num w:numId="6" w16cid:durableId="185801824">
    <w:abstractNumId w:val="2"/>
  </w:num>
  <w:num w:numId="7" w16cid:durableId="158734532">
    <w:abstractNumId w:val="10"/>
  </w:num>
  <w:num w:numId="8" w16cid:durableId="19482690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9388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7000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0759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5436758">
    <w:abstractNumId w:val="9"/>
  </w:num>
  <w:num w:numId="13" w16cid:durableId="1702392690">
    <w:abstractNumId w:val="11"/>
  </w:num>
  <w:num w:numId="14" w16cid:durableId="2077120763">
    <w:abstractNumId w:val="0"/>
  </w:num>
  <w:num w:numId="15" w16cid:durableId="1967738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3D7"/>
    <w:rsid w:val="00055031"/>
    <w:rsid w:val="000770A2"/>
    <w:rsid w:val="000A1B01"/>
    <w:rsid w:val="000D27DE"/>
    <w:rsid w:val="001434F9"/>
    <w:rsid w:val="00180FC7"/>
    <w:rsid w:val="001E1CCF"/>
    <w:rsid w:val="002113D7"/>
    <w:rsid w:val="00262141"/>
    <w:rsid w:val="002B5A6C"/>
    <w:rsid w:val="003437DC"/>
    <w:rsid w:val="003A5044"/>
    <w:rsid w:val="003C3876"/>
    <w:rsid w:val="0043602D"/>
    <w:rsid w:val="004512FA"/>
    <w:rsid w:val="004718D1"/>
    <w:rsid w:val="00474299"/>
    <w:rsid w:val="00481B36"/>
    <w:rsid w:val="00492B57"/>
    <w:rsid w:val="004A068F"/>
    <w:rsid w:val="004E0000"/>
    <w:rsid w:val="00501A03"/>
    <w:rsid w:val="0050216A"/>
    <w:rsid w:val="00521A44"/>
    <w:rsid w:val="00541526"/>
    <w:rsid w:val="005C2948"/>
    <w:rsid w:val="005D73F8"/>
    <w:rsid w:val="006547BA"/>
    <w:rsid w:val="006D61C1"/>
    <w:rsid w:val="006E3DCE"/>
    <w:rsid w:val="00726A25"/>
    <w:rsid w:val="00753C48"/>
    <w:rsid w:val="00754C0D"/>
    <w:rsid w:val="00776FD8"/>
    <w:rsid w:val="007D1802"/>
    <w:rsid w:val="008262A7"/>
    <w:rsid w:val="00865635"/>
    <w:rsid w:val="0087258D"/>
    <w:rsid w:val="008C3F54"/>
    <w:rsid w:val="008D5CC7"/>
    <w:rsid w:val="00917EAF"/>
    <w:rsid w:val="0099227D"/>
    <w:rsid w:val="009A7817"/>
    <w:rsid w:val="00A15132"/>
    <w:rsid w:val="00A625E3"/>
    <w:rsid w:val="00A7209D"/>
    <w:rsid w:val="00A74578"/>
    <w:rsid w:val="00A94EFF"/>
    <w:rsid w:val="00AB7937"/>
    <w:rsid w:val="00AE57C9"/>
    <w:rsid w:val="00AF25A7"/>
    <w:rsid w:val="00B452F5"/>
    <w:rsid w:val="00B52258"/>
    <w:rsid w:val="00BD43C5"/>
    <w:rsid w:val="00C16E2B"/>
    <w:rsid w:val="00C21A03"/>
    <w:rsid w:val="00C46D83"/>
    <w:rsid w:val="00C81977"/>
    <w:rsid w:val="00CD7E14"/>
    <w:rsid w:val="00D0257C"/>
    <w:rsid w:val="00D0658C"/>
    <w:rsid w:val="00D401EB"/>
    <w:rsid w:val="00D6777D"/>
    <w:rsid w:val="00D92EBE"/>
    <w:rsid w:val="00D94E02"/>
    <w:rsid w:val="00DD499D"/>
    <w:rsid w:val="00DE4A1C"/>
    <w:rsid w:val="00E87215"/>
    <w:rsid w:val="00EA5463"/>
    <w:rsid w:val="00F1558F"/>
    <w:rsid w:val="00FC2ACD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3F62B3"/>
  <w15:docId w15:val="{733CC48B-E30F-4716-88D4-69662FB0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B452F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B452F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52F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A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57C"/>
  </w:style>
  <w:style w:type="paragraph" w:styleId="Zpat">
    <w:name w:val="footer"/>
    <w:basedOn w:val="Normln"/>
    <w:link w:val="Zpat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57C"/>
  </w:style>
  <w:style w:type="paragraph" w:customStyle="1" w:styleId="zhlav0">
    <w:name w:val="záhlaví"/>
    <w:aliases w:val="azurový název dokumentu"/>
    <w:rsid w:val="00D0257C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0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0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04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25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1526"/>
    <w:rPr>
      <w:color w:val="0000FF" w:themeColor="hyperlink"/>
      <w:u w:val="single"/>
    </w:rPr>
  </w:style>
  <w:style w:type="paragraph" w:customStyle="1" w:styleId="JVS1">
    <w:name w:val="JVS_1"/>
    <w:rsid w:val="00541526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uba.ostrava.cz/cs/radnice/osobni-udaje-gd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uba.ostrava.cz/c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A9B2-A882-4D6E-AF26-17DCCE2F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1117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Petra Lehká</dc:creator>
  <cp:lastModifiedBy>Radová Pavla</cp:lastModifiedBy>
  <cp:revision>4</cp:revision>
  <cp:lastPrinted>2019-03-25T15:42:00Z</cp:lastPrinted>
  <dcterms:created xsi:type="dcterms:W3CDTF">2021-01-06T10:11:00Z</dcterms:created>
  <dcterms:modified xsi:type="dcterms:W3CDTF">2025-05-14T07:57:00Z</dcterms:modified>
</cp:coreProperties>
</file>