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AB6164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2ED73D99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562D0DC5" w:rsidR="001C6E07" w:rsidRDefault="001C6E07" w:rsidP="002A41B9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>silniční správní úřad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AB6164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28CEFFFF" w14:textId="05D3AD0B" w:rsidR="002D0B2F" w:rsidRDefault="002D0B2F" w:rsidP="002D0B2F">
      <w:pPr>
        <w:spacing w:line="276" w:lineRule="auto"/>
        <w:jc w:val="both"/>
      </w:pPr>
    </w:p>
    <w:p w14:paraId="19E5C2EE" w14:textId="77777777" w:rsidR="00FD2E85" w:rsidRDefault="00FD2E85" w:rsidP="00FD2E85">
      <w:pPr>
        <w:pStyle w:val="Nadpis1"/>
      </w:pPr>
      <w:r>
        <w:t xml:space="preserve">Žádost </w:t>
      </w:r>
    </w:p>
    <w:p w14:paraId="1E73DBFC" w14:textId="6D5BE607" w:rsidR="00FD2E85" w:rsidRDefault="00FD2E85" w:rsidP="00FD2E85">
      <w:pPr>
        <w:pStyle w:val="Nadpis3"/>
        <w:jc w:val="both"/>
        <w:rPr>
          <w:rFonts w:ascii="Arial" w:hAnsi="Arial" w:cs="Arial"/>
          <w:color w:val="auto"/>
        </w:rPr>
      </w:pPr>
      <w:r w:rsidRPr="000328B5">
        <w:rPr>
          <w:rFonts w:ascii="Arial" w:hAnsi="Arial" w:cs="Arial"/>
          <w:color w:val="auto"/>
        </w:rPr>
        <w:t xml:space="preserve">o povolení </w:t>
      </w:r>
      <w:r>
        <w:rPr>
          <w:rFonts w:ascii="Arial" w:hAnsi="Arial" w:cs="Arial"/>
          <w:color w:val="auto"/>
        </w:rPr>
        <w:t xml:space="preserve">uzavírky </w:t>
      </w:r>
      <w:r w:rsidRPr="000328B5">
        <w:rPr>
          <w:rFonts w:ascii="Arial" w:hAnsi="Arial" w:cs="Arial"/>
          <w:color w:val="auto"/>
        </w:rPr>
        <w:t xml:space="preserve">komunikace dle </w:t>
      </w:r>
      <w:proofErr w:type="spellStart"/>
      <w:r w:rsidRPr="000328B5">
        <w:rPr>
          <w:rFonts w:ascii="Arial" w:hAnsi="Arial" w:cs="Arial"/>
          <w:color w:val="auto"/>
        </w:rPr>
        <w:t>ust</w:t>
      </w:r>
      <w:proofErr w:type="spellEnd"/>
      <w:r w:rsidRPr="000328B5">
        <w:rPr>
          <w:rFonts w:ascii="Arial" w:hAnsi="Arial" w:cs="Arial"/>
          <w:color w:val="auto"/>
        </w:rPr>
        <w:t>. § 2</w:t>
      </w:r>
      <w:r>
        <w:rPr>
          <w:rFonts w:ascii="Arial" w:hAnsi="Arial" w:cs="Arial"/>
          <w:color w:val="auto"/>
        </w:rPr>
        <w:t>4</w:t>
      </w:r>
      <w:r w:rsidRPr="000328B5">
        <w:rPr>
          <w:rFonts w:ascii="Arial" w:hAnsi="Arial" w:cs="Arial"/>
          <w:color w:val="auto"/>
        </w:rPr>
        <w:t xml:space="preserve"> zákona č. 13/1997 Sb., o pozemních komunikacích, v platném znění</w:t>
      </w:r>
    </w:p>
    <w:p w14:paraId="5DCB1CE0" w14:textId="77777777" w:rsidR="00FD2E85" w:rsidRPr="00B86E45" w:rsidRDefault="00FD2E85" w:rsidP="00FD2E85"/>
    <w:p w14:paraId="541F9E68" w14:textId="77777777" w:rsidR="00FD2E85" w:rsidRDefault="00FD2E85" w:rsidP="00FD2E85"/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FD2E85" w:rsidRPr="001D0D8B" w14:paraId="74B6978F" w14:textId="77777777" w:rsidTr="008E038D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C0CDE3C" w14:textId="77777777" w:rsidR="00FD2E85" w:rsidRPr="001D0D8B" w:rsidRDefault="00FD2E85" w:rsidP="008E038D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</w:rPr>
              <w:t xml:space="preserve">I. </w:t>
            </w:r>
            <w:r>
              <w:rPr>
                <w:rFonts w:ascii="Arial" w:hAnsi="Arial" w:cs="Arial"/>
                <w:b/>
              </w:rPr>
              <w:t>Žadatel (zhotovitel)</w:t>
            </w:r>
          </w:p>
        </w:tc>
      </w:tr>
    </w:tbl>
    <w:p w14:paraId="1BE13B24" w14:textId="77777777" w:rsidR="00FD2E85" w:rsidRDefault="00FD2E85" w:rsidP="00FD2E85"/>
    <w:p w14:paraId="2AA6A706" w14:textId="77777777" w:rsidR="00FD2E85" w:rsidRDefault="00FD2E85" w:rsidP="00FD2E85">
      <w:pPr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Právní forma: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6D1C">
        <w:rPr>
          <w:i/>
          <w:sz w:val="22"/>
          <w:szCs w:val="22"/>
        </w:rPr>
        <w:t>□</w:t>
      </w:r>
      <w:r>
        <w:rPr>
          <w:i/>
          <w:sz w:val="22"/>
          <w:szCs w:val="22"/>
        </w:rPr>
        <w:t xml:space="preserve"> právnická osoba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D6D1C">
        <w:rPr>
          <w:i/>
          <w:sz w:val="22"/>
          <w:szCs w:val="22"/>
        </w:rPr>
        <w:t>□</w:t>
      </w:r>
      <w:r>
        <w:rPr>
          <w:i/>
          <w:sz w:val="22"/>
          <w:szCs w:val="22"/>
        </w:rPr>
        <w:t xml:space="preserve"> fyzická osoba podnikající</w:t>
      </w:r>
      <w:r>
        <w:rPr>
          <w:i/>
          <w:sz w:val="22"/>
          <w:szCs w:val="22"/>
        </w:rPr>
        <w:tab/>
      </w:r>
      <w:r w:rsidRPr="007D6D1C">
        <w:rPr>
          <w:i/>
          <w:sz w:val="22"/>
          <w:szCs w:val="22"/>
        </w:rPr>
        <w:t>□</w:t>
      </w:r>
      <w:r>
        <w:rPr>
          <w:i/>
          <w:sz w:val="22"/>
          <w:szCs w:val="22"/>
        </w:rPr>
        <w:t xml:space="preserve"> fyzická osoba </w:t>
      </w:r>
    </w:p>
    <w:p w14:paraId="56626DF1" w14:textId="77777777" w:rsidR="00FD2E85" w:rsidRPr="00DD743E" w:rsidRDefault="00FD2E85" w:rsidP="00FD2E8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9208B72" w14:textId="77777777" w:rsidR="00FD2E85" w:rsidRDefault="00FD2E85" w:rsidP="00FD2E85">
      <w:pPr>
        <w:spacing w:before="120"/>
        <w:rPr>
          <w:sz w:val="22"/>
          <w:szCs w:val="22"/>
        </w:rPr>
      </w:pPr>
      <w:r w:rsidRPr="00DD743E">
        <w:rPr>
          <w:sz w:val="22"/>
          <w:szCs w:val="22"/>
        </w:rPr>
        <w:t xml:space="preserve">Název právnické osoby / </w:t>
      </w:r>
      <w:r>
        <w:rPr>
          <w:sz w:val="22"/>
          <w:szCs w:val="22"/>
        </w:rPr>
        <w:t xml:space="preserve">Jméno a příjmení </w:t>
      </w:r>
      <w:r w:rsidRPr="00DD743E">
        <w:rPr>
          <w:sz w:val="22"/>
          <w:szCs w:val="22"/>
        </w:rPr>
        <w:t>fyzické osoby</w:t>
      </w:r>
      <w:r>
        <w:rPr>
          <w:sz w:val="22"/>
          <w:szCs w:val="22"/>
        </w:rPr>
        <w:t xml:space="preserve"> podnikající:</w:t>
      </w:r>
    </w:p>
    <w:p w14:paraId="1092668A" w14:textId="77777777" w:rsidR="00FD2E85" w:rsidRDefault="00FD2E85" w:rsidP="00FD2E85">
      <w:pPr>
        <w:rPr>
          <w:sz w:val="22"/>
          <w:szCs w:val="22"/>
        </w:rPr>
      </w:pPr>
    </w:p>
    <w:p w14:paraId="5B74729B" w14:textId="77777777" w:rsidR="00FD2E85" w:rsidRPr="00DD743E" w:rsidRDefault="00FD2E85" w:rsidP="00FD2E8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D5D802C" w14:textId="77777777" w:rsidR="00FD2E85" w:rsidRDefault="00FD2E85" w:rsidP="00FD2E85">
      <w:pPr>
        <w:rPr>
          <w:sz w:val="22"/>
          <w:szCs w:val="22"/>
        </w:rPr>
      </w:pPr>
      <w:r w:rsidRPr="00DD743E">
        <w:rPr>
          <w:sz w:val="22"/>
          <w:szCs w:val="22"/>
        </w:rPr>
        <w:t>IČO / Datum narození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</w:p>
    <w:p w14:paraId="270AE5FD" w14:textId="77777777" w:rsidR="00FD2E85" w:rsidRPr="00DD743E" w:rsidRDefault="00FD2E85" w:rsidP="00FD2E8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825D1C1" w14:textId="77777777" w:rsidR="00FD2E85" w:rsidRDefault="00FD2E85" w:rsidP="00FD2E85">
      <w:pPr>
        <w:rPr>
          <w:sz w:val="22"/>
          <w:szCs w:val="22"/>
        </w:rPr>
      </w:pPr>
      <w:r w:rsidRPr="00DD743E">
        <w:rPr>
          <w:sz w:val="22"/>
          <w:szCs w:val="22"/>
        </w:rPr>
        <w:t xml:space="preserve">Adresa sídla / </w:t>
      </w:r>
      <w:r>
        <w:rPr>
          <w:sz w:val="22"/>
          <w:szCs w:val="22"/>
        </w:rPr>
        <w:t>trvalého pobytu:</w:t>
      </w:r>
      <w:r w:rsidRPr="00DD743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ECD7D2" w14:textId="77777777" w:rsidR="00FD2E85" w:rsidRPr="00DD743E" w:rsidRDefault="00FD2E85" w:rsidP="00FD2E8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2204CAF" w14:textId="77777777" w:rsidR="00FD2E85" w:rsidRDefault="00FD2E85" w:rsidP="00FD2E85">
      <w:pPr>
        <w:rPr>
          <w:sz w:val="22"/>
          <w:szCs w:val="22"/>
        </w:rPr>
      </w:pPr>
      <w:r w:rsidRPr="00DD743E">
        <w:rPr>
          <w:sz w:val="22"/>
          <w:szCs w:val="22"/>
        </w:rPr>
        <w:t>Adresa pro doručování</w:t>
      </w:r>
      <w:r>
        <w:rPr>
          <w:sz w:val="22"/>
          <w:szCs w:val="22"/>
        </w:rPr>
        <w:t>:</w:t>
      </w:r>
      <w:r w:rsidRPr="00DD743E">
        <w:rPr>
          <w:sz w:val="22"/>
          <w:szCs w:val="22"/>
        </w:rPr>
        <w:t xml:space="preserve"> </w:t>
      </w:r>
    </w:p>
    <w:p w14:paraId="3C2AB4A9" w14:textId="77777777" w:rsidR="00FD2E85" w:rsidRPr="00DD743E" w:rsidRDefault="00FD2E85" w:rsidP="00FD2E8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D617E20" w14:textId="77777777" w:rsidR="00FD2E85" w:rsidRDefault="00FD2E85" w:rsidP="00FD2E85">
      <w:pPr>
        <w:rPr>
          <w:rFonts w:ascii="Arial" w:hAnsi="Arial" w:cs="Arial"/>
          <w:b/>
          <w:sz w:val="20"/>
          <w:szCs w:val="20"/>
        </w:rPr>
      </w:pPr>
    </w:p>
    <w:p w14:paraId="30307D73" w14:textId="77777777" w:rsidR="00FD2E85" w:rsidRDefault="00FD2E85" w:rsidP="00FD2E85">
      <w:pPr>
        <w:rPr>
          <w:rFonts w:ascii="Arial" w:hAnsi="Arial" w:cs="Arial"/>
          <w:b/>
          <w:sz w:val="22"/>
          <w:szCs w:val="22"/>
        </w:rPr>
      </w:pPr>
    </w:p>
    <w:p w14:paraId="4F4966DD" w14:textId="1944A8A3" w:rsidR="00FD2E85" w:rsidRDefault="00FD2E85" w:rsidP="00FD2E85">
      <w:pPr>
        <w:rPr>
          <w:sz w:val="22"/>
          <w:szCs w:val="22"/>
        </w:rPr>
      </w:pPr>
      <w:r w:rsidRPr="003A6AA8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 uzavírku</w:t>
      </w:r>
      <w:r w:rsidR="006F1F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 w:rsidR="006F1F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objížďku zodpovídá</w:t>
      </w:r>
      <w:r w:rsidRPr="003A6AA8">
        <w:rPr>
          <w:sz w:val="22"/>
          <w:szCs w:val="22"/>
        </w:rPr>
        <w:t xml:space="preserve"> </w:t>
      </w:r>
    </w:p>
    <w:p w14:paraId="4DFC0E11" w14:textId="77777777" w:rsidR="00FD2E85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_______________________________________________________________________________________Jméno a příjmení:</w:t>
      </w:r>
    </w:p>
    <w:p w14:paraId="59B47D96" w14:textId="77777777" w:rsidR="00FD2E85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C42D468" w14:textId="77777777" w:rsidR="00FD2E85" w:rsidRDefault="00FD2E85" w:rsidP="00FD2E85">
      <w:pPr>
        <w:spacing w:line="276" w:lineRule="auto"/>
        <w:rPr>
          <w:sz w:val="22"/>
          <w:szCs w:val="22"/>
        </w:rPr>
      </w:pPr>
      <w:r w:rsidRPr="00DD743E">
        <w:rPr>
          <w:sz w:val="22"/>
          <w:szCs w:val="22"/>
        </w:rPr>
        <w:t>Telefon</w:t>
      </w:r>
      <w:r>
        <w:rPr>
          <w:sz w:val="22"/>
          <w:szCs w:val="22"/>
        </w:rPr>
        <w:t>:</w:t>
      </w:r>
    </w:p>
    <w:p w14:paraId="2ADB8FB8" w14:textId="77777777" w:rsidR="00FD2E85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(na pracoviště i bydliště)</w:t>
      </w:r>
      <w:r w:rsidRPr="00DD743E">
        <w:rPr>
          <w:sz w:val="22"/>
          <w:szCs w:val="22"/>
        </w:rPr>
        <w:t xml:space="preserve"> </w:t>
      </w:r>
    </w:p>
    <w:p w14:paraId="44255C16" w14:textId="77777777" w:rsidR="00FD2E85" w:rsidRPr="00DD743E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84A9474" w14:textId="77777777" w:rsidR="00FD2E85" w:rsidRDefault="00FD2E85" w:rsidP="00FD2E85">
      <w:pPr>
        <w:spacing w:line="360" w:lineRule="auto"/>
        <w:rPr>
          <w:sz w:val="22"/>
          <w:szCs w:val="22"/>
        </w:rPr>
      </w:pPr>
    </w:p>
    <w:p w14:paraId="102E0587" w14:textId="77777777" w:rsidR="00FD2E85" w:rsidRDefault="00FD2E85" w:rsidP="00FD2E85">
      <w:pPr>
        <w:spacing w:line="360" w:lineRule="auto"/>
        <w:rPr>
          <w:sz w:val="22"/>
          <w:szCs w:val="22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FD2E85" w:rsidRPr="001D0D8B" w14:paraId="438E73DB" w14:textId="77777777" w:rsidTr="008E038D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096C849" w14:textId="77777777" w:rsidR="00FD2E85" w:rsidRPr="001D0D8B" w:rsidRDefault="00FD2E85" w:rsidP="008E038D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Pr="001D0D8B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Předmět žádosti</w:t>
            </w:r>
          </w:p>
        </w:tc>
      </w:tr>
    </w:tbl>
    <w:p w14:paraId="4AFF8282" w14:textId="77777777" w:rsidR="00FD2E85" w:rsidRDefault="00FD2E85" w:rsidP="00FD2E85">
      <w:pPr>
        <w:spacing w:line="360" w:lineRule="auto"/>
        <w:jc w:val="both"/>
      </w:pPr>
    </w:p>
    <w:p w14:paraId="473E88EC" w14:textId="77777777" w:rsidR="00FD2E85" w:rsidRDefault="00FD2E85" w:rsidP="00FD2E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Žádám o povolení uzavírky</w:t>
      </w:r>
      <w:r>
        <w:rPr>
          <w:sz w:val="22"/>
          <w:szCs w:val="22"/>
        </w:rPr>
        <w:tab/>
        <w:t xml:space="preserve"> </w:t>
      </w:r>
      <w:r w:rsidRPr="00384002">
        <w:rPr>
          <w:i/>
          <w:sz w:val="22"/>
          <w:szCs w:val="22"/>
        </w:rPr>
        <w:t>□ místní komunikace</w:t>
      </w:r>
      <w:r w:rsidRPr="00384002">
        <w:rPr>
          <w:i/>
          <w:sz w:val="22"/>
          <w:szCs w:val="22"/>
        </w:rPr>
        <w:tab/>
        <w:t xml:space="preserve">      □ veřejně přístupné účelové komunikace</w:t>
      </w:r>
    </w:p>
    <w:p w14:paraId="45179B74" w14:textId="77777777" w:rsidR="00FD2E85" w:rsidRPr="00DD743E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5B38330" w14:textId="77777777" w:rsidR="00FD2E85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Název komunikace:</w:t>
      </w:r>
    </w:p>
    <w:p w14:paraId="42BC9E4E" w14:textId="77777777" w:rsidR="00FD2E85" w:rsidRPr="00DD743E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911F651" w14:textId="77777777" w:rsidR="00FD2E85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Přesné určení místa (místopisný průběh, délka):</w:t>
      </w:r>
    </w:p>
    <w:p w14:paraId="2123756B" w14:textId="77777777" w:rsidR="00FD2E85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85C443D" w14:textId="77777777" w:rsidR="00FD2E85" w:rsidRDefault="00FD2E85" w:rsidP="00FD2E85">
      <w:pPr>
        <w:spacing w:line="276" w:lineRule="auto"/>
        <w:rPr>
          <w:sz w:val="22"/>
          <w:szCs w:val="22"/>
        </w:rPr>
      </w:pPr>
    </w:p>
    <w:p w14:paraId="36B2C51B" w14:textId="77777777" w:rsidR="00FD2E85" w:rsidRDefault="00FD2E85" w:rsidP="00FD2E85">
      <w:pPr>
        <w:spacing w:line="276" w:lineRule="auto"/>
        <w:rPr>
          <w:sz w:val="22"/>
          <w:szCs w:val="22"/>
        </w:rPr>
      </w:pPr>
      <w:r w:rsidRPr="008D600A">
        <w:rPr>
          <w:sz w:val="22"/>
          <w:szCs w:val="22"/>
        </w:rPr>
        <w:t>_______________________________________________________________________________________</w:t>
      </w:r>
    </w:p>
    <w:p w14:paraId="03407AB3" w14:textId="77777777" w:rsidR="00FD2E85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Zahájení uzavírky (den, hodina):</w:t>
      </w:r>
    </w:p>
    <w:p w14:paraId="5BAFC8FE" w14:textId="77777777" w:rsidR="00FD2E85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1BE9950" w14:textId="77777777" w:rsidR="00FD2E85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Ukončení uzavírky (den, hodina):</w:t>
      </w:r>
    </w:p>
    <w:p w14:paraId="080C3ECC" w14:textId="77777777" w:rsidR="00FD2E85" w:rsidRDefault="00FD2E85" w:rsidP="00FD2E85">
      <w:pPr>
        <w:pBdr>
          <w:bottom w:val="single" w:sz="12" w:space="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8D1DC72" w14:textId="77777777" w:rsidR="00FD2E85" w:rsidRDefault="00FD2E85" w:rsidP="00FD2E85">
      <w:pPr>
        <w:spacing w:line="276" w:lineRule="auto"/>
        <w:rPr>
          <w:sz w:val="22"/>
          <w:szCs w:val="22"/>
        </w:rPr>
      </w:pPr>
    </w:p>
    <w:p w14:paraId="0602E510" w14:textId="77777777" w:rsidR="00FD2E85" w:rsidRDefault="00FD2E85" w:rsidP="00FD2E85">
      <w:pPr>
        <w:spacing w:line="276" w:lineRule="auto"/>
        <w:rPr>
          <w:sz w:val="22"/>
          <w:szCs w:val="22"/>
        </w:rPr>
      </w:pPr>
    </w:p>
    <w:p w14:paraId="381A5155" w14:textId="77777777" w:rsidR="00FD2E85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Důvod uzavírky:</w:t>
      </w:r>
    </w:p>
    <w:p w14:paraId="64AEFE65" w14:textId="77777777" w:rsidR="00FD2E85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86264B3" w14:textId="77777777" w:rsidR="00FD2E85" w:rsidRDefault="00FD2E85" w:rsidP="00FD2E85">
      <w:pPr>
        <w:spacing w:line="276" w:lineRule="auto"/>
        <w:rPr>
          <w:sz w:val="22"/>
          <w:szCs w:val="22"/>
        </w:rPr>
      </w:pPr>
    </w:p>
    <w:p w14:paraId="61BDF21B" w14:textId="77777777" w:rsidR="00FD2E85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EFDCFCC" w14:textId="77777777" w:rsidR="00FD2E85" w:rsidRDefault="00FD2E85" w:rsidP="00FD2E8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Jsou-li důvodem stavební práce, uveďte jejich rozsah, způsob provádění a harmonogram prací obsahující množství a časový průběh jednotlivých druhů prací: </w:t>
      </w:r>
    </w:p>
    <w:p w14:paraId="7A19A4B7" w14:textId="77777777" w:rsidR="00FD2E85" w:rsidRPr="00DD3473" w:rsidRDefault="00FD2E85" w:rsidP="00FD2E85">
      <w:pPr>
        <w:spacing w:line="276" w:lineRule="auto"/>
        <w:jc w:val="both"/>
        <w:rPr>
          <w:sz w:val="22"/>
          <w:szCs w:val="22"/>
        </w:rPr>
      </w:pPr>
      <w:r w:rsidRPr="00DD3473">
        <w:rPr>
          <w:sz w:val="22"/>
          <w:szCs w:val="22"/>
        </w:rPr>
        <w:t>_______________________________________________________________________________________</w:t>
      </w:r>
    </w:p>
    <w:p w14:paraId="44D0F7FE" w14:textId="77777777" w:rsidR="00FD2E85" w:rsidRDefault="00FD2E85" w:rsidP="00FD2E85">
      <w:pPr>
        <w:spacing w:line="276" w:lineRule="auto"/>
        <w:jc w:val="both"/>
        <w:rPr>
          <w:sz w:val="22"/>
          <w:szCs w:val="22"/>
        </w:rPr>
      </w:pPr>
    </w:p>
    <w:p w14:paraId="1FC69A53" w14:textId="77777777" w:rsidR="00FD2E85" w:rsidRDefault="00FD2E85" w:rsidP="00FD2E85">
      <w:pPr>
        <w:spacing w:line="276" w:lineRule="auto"/>
        <w:jc w:val="both"/>
        <w:rPr>
          <w:sz w:val="22"/>
          <w:szCs w:val="22"/>
        </w:rPr>
      </w:pPr>
      <w:r w:rsidRPr="00DD3473">
        <w:rPr>
          <w:sz w:val="22"/>
          <w:szCs w:val="22"/>
        </w:rPr>
        <w:t>_______________________________________________________________________________________</w:t>
      </w:r>
    </w:p>
    <w:p w14:paraId="211B2DD5" w14:textId="77777777" w:rsidR="00FD2E85" w:rsidRDefault="00FD2E85" w:rsidP="00FD2E85">
      <w:pPr>
        <w:spacing w:line="276" w:lineRule="auto"/>
        <w:rPr>
          <w:sz w:val="22"/>
          <w:szCs w:val="22"/>
        </w:rPr>
      </w:pPr>
    </w:p>
    <w:p w14:paraId="2ABA0964" w14:textId="77777777" w:rsidR="00FD2E85" w:rsidRPr="00DD743E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E06FFF8" w14:textId="77777777" w:rsidR="00FD2E85" w:rsidRDefault="00FD2E85" w:rsidP="00FD2E85">
      <w:pPr>
        <w:spacing w:line="276" w:lineRule="auto"/>
        <w:rPr>
          <w:sz w:val="22"/>
          <w:szCs w:val="22"/>
        </w:rPr>
      </w:pPr>
    </w:p>
    <w:p w14:paraId="2D96A13D" w14:textId="77777777" w:rsidR="00FD2E85" w:rsidRPr="00DD3473" w:rsidRDefault="00FD2E85" w:rsidP="00FD2E85">
      <w:pPr>
        <w:spacing w:line="276" w:lineRule="auto"/>
        <w:rPr>
          <w:sz w:val="22"/>
          <w:szCs w:val="22"/>
        </w:rPr>
      </w:pPr>
      <w:r w:rsidRPr="00DD3473">
        <w:rPr>
          <w:sz w:val="22"/>
          <w:szCs w:val="22"/>
        </w:rPr>
        <w:t>_______________________________________________________________________________________</w:t>
      </w:r>
    </w:p>
    <w:p w14:paraId="06B47A54" w14:textId="77777777" w:rsidR="00FD2E85" w:rsidRPr="00DD3473" w:rsidRDefault="00FD2E85" w:rsidP="00FD2E85">
      <w:pPr>
        <w:spacing w:line="276" w:lineRule="auto"/>
        <w:rPr>
          <w:sz w:val="22"/>
          <w:szCs w:val="22"/>
        </w:rPr>
      </w:pPr>
    </w:p>
    <w:p w14:paraId="54C5A1D6" w14:textId="77777777" w:rsidR="00FD2E85" w:rsidRPr="00DD3473" w:rsidRDefault="00FD2E85" w:rsidP="00FD2E85">
      <w:pPr>
        <w:spacing w:line="276" w:lineRule="auto"/>
        <w:rPr>
          <w:sz w:val="22"/>
          <w:szCs w:val="22"/>
        </w:rPr>
      </w:pPr>
      <w:r w:rsidRPr="00DD3473">
        <w:rPr>
          <w:sz w:val="22"/>
          <w:szCs w:val="22"/>
        </w:rPr>
        <w:t>_______________________________________________________________________________________</w:t>
      </w:r>
    </w:p>
    <w:p w14:paraId="3CDE66DC" w14:textId="77777777" w:rsidR="00FD2E85" w:rsidRPr="00DD3473" w:rsidRDefault="00FD2E85" w:rsidP="00FD2E85">
      <w:pPr>
        <w:spacing w:line="276" w:lineRule="auto"/>
        <w:rPr>
          <w:sz w:val="22"/>
          <w:szCs w:val="22"/>
        </w:rPr>
      </w:pPr>
    </w:p>
    <w:p w14:paraId="3B1CD0C7" w14:textId="77777777" w:rsidR="00FD2E85" w:rsidRDefault="00FD2E85" w:rsidP="00FD2E85">
      <w:pPr>
        <w:spacing w:line="276" w:lineRule="auto"/>
        <w:rPr>
          <w:sz w:val="22"/>
          <w:szCs w:val="22"/>
        </w:rPr>
      </w:pPr>
      <w:r w:rsidRPr="00DD3473">
        <w:rPr>
          <w:sz w:val="22"/>
          <w:szCs w:val="22"/>
        </w:rPr>
        <w:t>_______________________________________________________________________________________</w:t>
      </w:r>
    </w:p>
    <w:p w14:paraId="5B822760" w14:textId="77777777" w:rsidR="00FD2E85" w:rsidRPr="00425CC2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Popis návrhu trasy objížďky:</w:t>
      </w:r>
      <w:r w:rsidRPr="00F205C3">
        <w:rPr>
          <w:rFonts w:ascii="Times-BoldItalic" w:eastAsia="Calibri" w:hAnsi="Times-BoldItalic" w:cs="Times-BoldItalic"/>
          <w:b/>
          <w:bCs/>
          <w:i/>
          <w:iCs/>
          <w:color w:val="FF0000"/>
        </w:rPr>
        <w:t xml:space="preserve"> </w:t>
      </w:r>
      <w:r w:rsidRPr="00425CC2">
        <w:rPr>
          <w:sz w:val="22"/>
          <w:szCs w:val="22"/>
        </w:rPr>
        <w:t>_______________________________________________________________________________________</w:t>
      </w:r>
    </w:p>
    <w:p w14:paraId="2B2D79D9" w14:textId="77777777" w:rsidR="00FD2E85" w:rsidRPr="00425CC2" w:rsidRDefault="00FD2E85" w:rsidP="00FD2E85">
      <w:pPr>
        <w:spacing w:line="276" w:lineRule="auto"/>
        <w:rPr>
          <w:sz w:val="22"/>
          <w:szCs w:val="22"/>
        </w:rPr>
      </w:pPr>
    </w:p>
    <w:p w14:paraId="0AA849DC" w14:textId="77777777" w:rsidR="00FD2E85" w:rsidRPr="00425CC2" w:rsidRDefault="00FD2E85" w:rsidP="00FD2E85">
      <w:pPr>
        <w:spacing w:line="276" w:lineRule="auto"/>
        <w:rPr>
          <w:sz w:val="22"/>
          <w:szCs w:val="22"/>
        </w:rPr>
      </w:pPr>
      <w:r w:rsidRPr="00425CC2">
        <w:rPr>
          <w:sz w:val="22"/>
          <w:szCs w:val="22"/>
        </w:rPr>
        <w:t>_______________________________________________________________________________________</w:t>
      </w:r>
    </w:p>
    <w:p w14:paraId="75263018" w14:textId="77777777" w:rsidR="00FD2E85" w:rsidRPr="00425CC2" w:rsidRDefault="00FD2E85" w:rsidP="00FD2E85">
      <w:pPr>
        <w:spacing w:line="276" w:lineRule="auto"/>
        <w:rPr>
          <w:sz w:val="22"/>
          <w:szCs w:val="22"/>
        </w:rPr>
      </w:pPr>
    </w:p>
    <w:p w14:paraId="55100B3E" w14:textId="77777777" w:rsidR="00FD2E85" w:rsidRDefault="00FD2E85" w:rsidP="00FD2E85">
      <w:pPr>
        <w:spacing w:line="276" w:lineRule="auto"/>
        <w:rPr>
          <w:sz w:val="22"/>
          <w:szCs w:val="22"/>
        </w:rPr>
      </w:pPr>
      <w:r w:rsidRPr="00425CC2">
        <w:rPr>
          <w:sz w:val="22"/>
          <w:szCs w:val="22"/>
        </w:rPr>
        <w:t>_______________________________________________________________________________________</w:t>
      </w:r>
    </w:p>
    <w:p w14:paraId="638C338C" w14:textId="77777777" w:rsidR="00FD2E85" w:rsidRDefault="00FD2E85" w:rsidP="00FD2E85">
      <w:pPr>
        <w:spacing w:line="276" w:lineRule="auto"/>
        <w:rPr>
          <w:sz w:val="22"/>
          <w:szCs w:val="22"/>
        </w:rPr>
      </w:pPr>
    </w:p>
    <w:p w14:paraId="14A25C87" w14:textId="77777777" w:rsidR="00FD2E85" w:rsidRDefault="00FD2E85" w:rsidP="00FD2E8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C45247" w14:textId="77777777" w:rsidR="00FD2E85" w:rsidRPr="00E32ED9" w:rsidRDefault="00FD2E85" w:rsidP="00FD2E8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2ED9">
        <w:rPr>
          <w:rFonts w:ascii="Arial" w:hAnsi="Arial" w:cs="Arial"/>
          <w:b/>
          <w:sz w:val="20"/>
          <w:szCs w:val="20"/>
        </w:rPr>
        <w:t>K žádosti je nutno doložit:</w:t>
      </w:r>
    </w:p>
    <w:p w14:paraId="0D954038" w14:textId="77777777" w:rsidR="00FD2E85" w:rsidRDefault="00FD2E85" w:rsidP="00FD2E85">
      <w:pPr>
        <w:rPr>
          <w:rFonts w:ascii="Arial" w:hAnsi="Arial" w:cs="Arial"/>
          <w:b/>
          <w:sz w:val="20"/>
          <w:szCs w:val="20"/>
        </w:rPr>
      </w:pPr>
    </w:p>
    <w:p w14:paraId="31CD5054" w14:textId="77777777" w:rsidR="00FD2E85" w:rsidRPr="00B03C1A" w:rsidRDefault="00FD2E85" w:rsidP="00FD2E85">
      <w:pPr>
        <w:pStyle w:val="Odrky"/>
        <w:numPr>
          <w:ilvl w:val="0"/>
          <w:numId w:val="9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dočasného dopravního značení </w:t>
      </w:r>
      <w:r w:rsidRPr="00E936F1">
        <w:rPr>
          <w:sz w:val="22"/>
          <w:szCs w:val="22"/>
        </w:rPr>
        <w:t xml:space="preserve">na uzavírku a objížďku, schválený v Pracovní skupině Organizace a řízení dopravy na Ostravských komunikacích a. s. (včetně </w:t>
      </w:r>
      <w:r>
        <w:rPr>
          <w:sz w:val="22"/>
          <w:szCs w:val="22"/>
        </w:rPr>
        <w:t>s</w:t>
      </w:r>
      <w:r w:rsidRPr="00E936F1">
        <w:rPr>
          <w:sz w:val="22"/>
          <w:szCs w:val="22"/>
        </w:rPr>
        <w:t>ouhlas</w:t>
      </w:r>
      <w:r>
        <w:rPr>
          <w:sz w:val="22"/>
          <w:szCs w:val="22"/>
        </w:rPr>
        <w:t>u</w:t>
      </w:r>
      <w:r w:rsidRPr="00E936F1">
        <w:rPr>
          <w:sz w:val="22"/>
          <w:szCs w:val="22"/>
        </w:rPr>
        <w:t xml:space="preserve"> Policie ČR, Dopravního inspektorátu, Výstavní 55, Ostrava – Vítkovice</w:t>
      </w:r>
      <w:r>
        <w:rPr>
          <w:sz w:val="22"/>
          <w:szCs w:val="22"/>
        </w:rPr>
        <w:t>)</w:t>
      </w:r>
    </w:p>
    <w:p w14:paraId="2C8F71E5" w14:textId="77777777" w:rsidR="00FD2E85" w:rsidRPr="00B03C1A" w:rsidRDefault="00FD2E85" w:rsidP="00FD2E85">
      <w:pPr>
        <w:pStyle w:val="Odrky"/>
        <w:numPr>
          <w:ilvl w:val="0"/>
          <w:numId w:val="9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03C1A">
        <w:rPr>
          <w:sz w:val="22"/>
          <w:szCs w:val="22"/>
        </w:rPr>
        <w:t xml:space="preserve">tanovisko dotčených správních úřadů, pokud je to zapotřebí </w:t>
      </w:r>
    </w:p>
    <w:p w14:paraId="16112DB1" w14:textId="77777777" w:rsidR="00FD2E85" w:rsidRDefault="00FD2E85" w:rsidP="00FD2E85">
      <w:pPr>
        <w:pStyle w:val="Odrky"/>
        <w:numPr>
          <w:ilvl w:val="0"/>
          <w:numId w:val="9"/>
        </w:numPr>
        <w:spacing w:before="60"/>
        <w:ind w:left="284" w:hanging="284"/>
        <w:jc w:val="both"/>
        <w:rPr>
          <w:sz w:val="22"/>
          <w:szCs w:val="22"/>
        </w:rPr>
      </w:pPr>
      <w:r w:rsidRPr="00394C7E">
        <w:rPr>
          <w:sz w:val="22"/>
          <w:szCs w:val="22"/>
        </w:rPr>
        <w:t>Plnou moc k vyřizování úředních záležitostí (oprávnění k vyřizování úředních záležitostí nutno doložit plnou mocí žadatele nebo jeho statutárního zástupce)</w:t>
      </w:r>
    </w:p>
    <w:p w14:paraId="2C12AE6D" w14:textId="77777777" w:rsidR="00FD2E85" w:rsidRPr="00394C7E" w:rsidRDefault="00FD2E85" w:rsidP="00FD2E85">
      <w:pPr>
        <w:pStyle w:val="Odrky"/>
        <w:numPr>
          <w:ilvl w:val="0"/>
          <w:numId w:val="9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Souhlas dotčeného dopravního úřadu, pokud si uzavírka vyžádá dočasné přemístění zastávek linkové osobní dopravy</w:t>
      </w:r>
    </w:p>
    <w:p w14:paraId="63BA5E3E" w14:textId="77777777" w:rsidR="00FD2E85" w:rsidRPr="00394C7E" w:rsidRDefault="00FD2E85" w:rsidP="00FD2E85">
      <w:pPr>
        <w:pStyle w:val="Odrky"/>
        <w:numPr>
          <w:ilvl w:val="0"/>
          <w:numId w:val="9"/>
        </w:numPr>
        <w:spacing w:before="60"/>
        <w:ind w:left="284" w:hanging="284"/>
        <w:jc w:val="both"/>
        <w:rPr>
          <w:sz w:val="22"/>
          <w:szCs w:val="22"/>
        </w:rPr>
      </w:pPr>
      <w:r w:rsidRPr="00394C7E">
        <w:rPr>
          <w:sz w:val="22"/>
          <w:szCs w:val="22"/>
        </w:rPr>
        <w:t>Další doklady dle potřeby správního úřadu</w:t>
      </w:r>
    </w:p>
    <w:p w14:paraId="7FBE57C5" w14:textId="77777777" w:rsidR="00FD2E85" w:rsidRDefault="00FD2E85" w:rsidP="00FD2E85">
      <w:pPr>
        <w:pStyle w:val="Arial8vtabulce"/>
        <w:rPr>
          <w:b w:val="0"/>
        </w:rPr>
      </w:pPr>
    </w:p>
    <w:p w14:paraId="443A2C4F" w14:textId="77777777" w:rsidR="00FD2E85" w:rsidRDefault="00FD2E85" w:rsidP="00FD2E85">
      <w:pPr>
        <w:pStyle w:val="Arial8vtabulce"/>
        <w:rPr>
          <w:b w:val="0"/>
        </w:rPr>
      </w:pPr>
    </w:p>
    <w:p w14:paraId="06C2A367" w14:textId="77777777" w:rsidR="00FD2E85" w:rsidRDefault="00FD2E85" w:rsidP="00FD2E85">
      <w:pPr>
        <w:pStyle w:val="Arial8vtabulce"/>
        <w:rPr>
          <w:b w:val="0"/>
        </w:rPr>
      </w:pPr>
    </w:p>
    <w:p w14:paraId="74034B94" w14:textId="77777777" w:rsidR="00FD2E85" w:rsidRDefault="00FD2E85" w:rsidP="00FD2E85">
      <w:pPr>
        <w:pStyle w:val="Arial8vtabulce"/>
        <w:rPr>
          <w:b w:val="0"/>
        </w:rPr>
      </w:pPr>
    </w:p>
    <w:p w14:paraId="3D777091" w14:textId="77777777" w:rsidR="00FD2E85" w:rsidRPr="00096778" w:rsidRDefault="00FD2E85" w:rsidP="00FD2E85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Místo:  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proofErr w:type="gramEnd"/>
      <w:r w:rsidRPr="00096778">
        <w:rPr>
          <w:rFonts w:ascii="Times New Roman" w:hAnsi="Times New Roman" w:cs="Times New Roman"/>
          <w:b w:val="0"/>
          <w:sz w:val="22"/>
          <w:szCs w:val="22"/>
        </w:rPr>
        <w:t>Datum</w:t>
      </w:r>
      <w:r>
        <w:rPr>
          <w:rFonts w:ascii="Times New Roman" w:hAnsi="Times New Roman" w:cs="Times New Roman"/>
          <w:b w:val="0"/>
          <w:sz w:val="22"/>
          <w:szCs w:val="22"/>
        </w:rPr>
        <w:t>:</w:t>
      </w:r>
      <w:r w:rsidRPr="0009677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2A2631A2" w14:textId="77777777" w:rsidR="00FD2E85" w:rsidRPr="00DD743E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64AEE38" w14:textId="77777777" w:rsidR="00FD2E85" w:rsidRPr="00096778" w:rsidRDefault="00FD2E85" w:rsidP="00FD2E85">
      <w:pPr>
        <w:pStyle w:val="ZkladntextIMP"/>
        <w:tabs>
          <w:tab w:val="center" w:pos="7088"/>
        </w:tabs>
        <w:ind w:left="5760" w:hanging="5760"/>
        <w:rPr>
          <w:sz w:val="22"/>
          <w:szCs w:val="22"/>
        </w:rPr>
      </w:pPr>
    </w:p>
    <w:p w14:paraId="53A19011" w14:textId="77777777" w:rsidR="00FD2E85" w:rsidRDefault="00FD2E85" w:rsidP="00FD2E85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</w:p>
    <w:p w14:paraId="7820BF14" w14:textId="77777777" w:rsidR="00FD2E85" w:rsidRDefault="00FD2E85" w:rsidP="00FD2E85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Jméno a příjmení</w:t>
      </w:r>
      <w:r>
        <w:rPr>
          <w:rFonts w:ascii="Times New Roman" w:hAnsi="Times New Roman" w:cs="Times New Roman"/>
          <w:b w:val="0"/>
          <w:sz w:val="22"/>
          <w:szCs w:val="22"/>
        </w:rPr>
        <w:tab/>
        <w:t>Podpis žadatele</w:t>
      </w:r>
    </w:p>
    <w:p w14:paraId="24A23F83" w14:textId="64594D23" w:rsidR="000A4B24" w:rsidRPr="00FD2E85" w:rsidRDefault="00FD2E85" w:rsidP="00FD2E8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sectPr w:rsidR="000A4B24" w:rsidRPr="00FD2E85" w:rsidSect="00867BA5">
      <w:footerReference w:type="default" r:id="rId9"/>
      <w:pgSz w:w="11906" w:h="16838" w:code="9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3B"/>
    <w:multiLevelType w:val="hybridMultilevel"/>
    <w:tmpl w:val="59ACB626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3"/>
  </w:num>
  <w:num w:numId="2" w16cid:durableId="1080442759">
    <w:abstractNumId w:val="4"/>
  </w:num>
  <w:num w:numId="3" w16cid:durableId="1395540609">
    <w:abstractNumId w:val="6"/>
  </w:num>
  <w:num w:numId="4" w16cid:durableId="1650359902">
    <w:abstractNumId w:val="2"/>
    <w:lvlOverride w:ilvl="0">
      <w:startOverride w:val="1"/>
    </w:lvlOverride>
  </w:num>
  <w:num w:numId="5" w16cid:durableId="1587228636">
    <w:abstractNumId w:val="9"/>
  </w:num>
  <w:num w:numId="6" w16cid:durableId="1632973768">
    <w:abstractNumId w:val="7"/>
  </w:num>
  <w:num w:numId="7" w16cid:durableId="1099791194">
    <w:abstractNumId w:val="10"/>
  </w:num>
  <w:num w:numId="8" w16cid:durableId="1772702170">
    <w:abstractNumId w:val="8"/>
  </w:num>
  <w:num w:numId="9" w16cid:durableId="380636222">
    <w:abstractNumId w:val="1"/>
  </w:num>
  <w:num w:numId="10" w16cid:durableId="1478104813">
    <w:abstractNumId w:val="11"/>
  </w:num>
  <w:num w:numId="11" w16cid:durableId="2069496392">
    <w:abstractNumId w:val="11"/>
  </w:num>
  <w:num w:numId="12" w16cid:durableId="438721044">
    <w:abstractNumId w:val="1"/>
  </w:num>
  <w:num w:numId="13" w16cid:durableId="1244803923">
    <w:abstractNumId w:val="5"/>
  </w:num>
  <w:num w:numId="14" w16cid:durableId="85946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85940"/>
    <w:rsid w:val="00096C0F"/>
    <w:rsid w:val="000A4B24"/>
    <w:rsid w:val="000C430D"/>
    <w:rsid w:val="000D189E"/>
    <w:rsid w:val="000D24BD"/>
    <w:rsid w:val="000D3B54"/>
    <w:rsid w:val="000E2ACA"/>
    <w:rsid w:val="000E57B9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B5B48"/>
    <w:rsid w:val="001B6AE3"/>
    <w:rsid w:val="001C05FC"/>
    <w:rsid w:val="001C4EA8"/>
    <w:rsid w:val="001C6E07"/>
    <w:rsid w:val="001D411A"/>
    <w:rsid w:val="001D4444"/>
    <w:rsid w:val="001E6E9B"/>
    <w:rsid w:val="001F1BC9"/>
    <w:rsid w:val="00201586"/>
    <w:rsid w:val="00211C82"/>
    <w:rsid w:val="002255DE"/>
    <w:rsid w:val="00263AB6"/>
    <w:rsid w:val="002A41B9"/>
    <w:rsid w:val="002B161C"/>
    <w:rsid w:val="002B5F4D"/>
    <w:rsid w:val="002C267D"/>
    <w:rsid w:val="002D0B2F"/>
    <w:rsid w:val="002D1210"/>
    <w:rsid w:val="002D54AA"/>
    <w:rsid w:val="002F1BB7"/>
    <w:rsid w:val="002F390B"/>
    <w:rsid w:val="00311992"/>
    <w:rsid w:val="00315533"/>
    <w:rsid w:val="00315FDD"/>
    <w:rsid w:val="00323940"/>
    <w:rsid w:val="003249E2"/>
    <w:rsid w:val="00332EA2"/>
    <w:rsid w:val="00340151"/>
    <w:rsid w:val="003547F3"/>
    <w:rsid w:val="00361A02"/>
    <w:rsid w:val="00383739"/>
    <w:rsid w:val="00385B44"/>
    <w:rsid w:val="003B1098"/>
    <w:rsid w:val="003C717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9009C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B528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F129B"/>
    <w:rsid w:val="006F1F48"/>
    <w:rsid w:val="00710571"/>
    <w:rsid w:val="00710B81"/>
    <w:rsid w:val="00715CE4"/>
    <w:rsid w:val="00721E08"/>
    <w:rsid w:val="00724823"/>
    <w:rsid w:val="00731239"/>
    <w:rsid w:val="00733F4C"/>
    <w:rsid w:val="007556FE"/>
    <w:rsid w:val="0075652E"/>
    <w:rsid w:val="007626F4"/>
    <w:rsid w:val="0077710D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53CCC"/>
    <w:rsid w:val="00867BA5"/>
    <w:rsid w:val="00884B0C"/>
    <w:rsid w:val="00891E01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A5F83"/>
    <w:rsid w:val="00AB6164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51DD4"/>
    <w:rsid w:val="00B53FE0"/>
    <w:rsid w:val="00B56E9D"/>
    <w:rsid w:val="00B630E6"/>
    <w:rsid w:val="00B63DA4"/>
    <w:rsid w:val="00B648B3"/>
    <w:rsid w:val="00B8768B"/>
    <w:rsid w:val="00BA43EF"/>
    <w:rsid w:val="00BA708F"/>
    <w:rsid w:val="00BC4ECA"/>
    <w:rsid w:val="00BC70D7"/>
    <w:rsid w:val="00BE44D0"/>
    <w:rsid w:val="00BE5CC1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25DCB"/>
    <w:rsid w:val="00D40C8B"/>
    <w:rsid w:val="00D415E5"/>
    <w:rsid w:val="00D42342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C53E8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44882"/>
    <w:rsid w:val="00F54635"/>
    <w:rsid w:val="00F63141"/>
    <w:rsid w:val="00F776A7"/>
    <w:rsid w:val="00F97DD4"/>
    <w:rsid w:val="00FC761A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C1D3-F7CA-4498-B3E4-980EEB4D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7</cp:revision>
  <cp:lastPrinted>2021-02-02T09:48:00Z</cp:lastPrinted>
  <dcterms:created xsi:type="dcterms:W3CDTF">2023-01-03T07:53:00Z</dcterms:created>
  <dcterms:modified xsi:type="dcterms:W3CDTF">2023-01-03T10:36:00Z</dcterms:modified>
</cp:coreProperties>
</file>