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2BA2CEBE" w14:textId="08736FB5" w:rsidR="00E429CE" w:rsidRPr="00E20A66" w:rsidRDefault="00E429CE" w:rsidP="00E429CE">
      <w:pPr>
        <w:rPr>
          <w:b/>
          <w:sz w:val="28"/>
          <w:szCs w:val="28"/>
        </w:rPr>
      </w:pPr>
      <w:bookmarkStart w:id="0" w:name="_Hlk133395386"/>
      <w:r w:rsidRPr="00E20A66">
        <w:rPr>
          <w:b/>
          <w:sz w:val="28"/>
          <w:szCs w:val="28"/>
        </w:rPr>
        <w:t xml:space="preserve">Ohlášení k místnímu poplatku - </w:t>
      </w:r>
      <w:r w:rsidR="00672FBA" w:rsidRPr="00E20A66">
        <w:rPr>
          <w:b/>
          <w:sz w:val="28"/>
          <w:szCs w:val="28"/>
        </w:rPr>
        <w:t>21</w:t>
      </w:r>
      <w:r w:rsidR="00DF451E">
        <w:rPr>
          <w:b/>
          <w:sz w:val="28"/>
          <w:szCs w:val="28"/>
        </w:rPr>
        <w:t>2</w:t>
      </w:r>
      <w:r w:rsidR="00672FBA" w:rsidRPr="00E20A66">
        <w:rPr>
          <w:b/>
          <w:sz w:val="28"/>
          <w:szCs w:val="28"/>
        </w:rPr>
        <w:t xml:space="preserve"> MP </w:t>
      </w:r>
      <w:r w:rsidR="009A090D" w:rsidRPr="00E20A66">
        <w:rPr>
          <w:b/>
          <w:sz w:val="28"/>
          <w:szCs w:val="28"/>
        </w:rPr>
        <w:t xml:space="preserve">VP – </w:t>
      </w:r>
      <w:r w:rsidR="00680E76">
        <w:rPr>
          <w:b/>
          <w:sz w:val="28"/>
          <w:szCs w:val="28"/>
        </w:rPr>
        <w:t>reklamní akce</w:t>
      </w:r>
      <w:r w:rsidRPr="00E20A66">
        <w:rPr>
          <w:b/>
          <w:sz w:val="28"/>
          <w:szCs w:val="28"/>
        </w:rPr>
        <w:t xml:space="preserve"> </w:t>
      </w:r>
    </w:p>
    <w:p w14:paraId="5CE03DDD" w14:textId="77777777" w:rsidR="00680E76" w:rsidRDefault="00680E76" w:rsidP="00E429CE">
      <w:pPr>
        <w:rPr>
          <w:b/>
          <w:sz w:val="28"/>
          <w:szCs w:val="28"/>
        </w:rPr>
      </w:pPr>
    </w:p>
    <w:p w14:paraId="1FE20CD7" w14:textId="3E6FAA2C" w:rsidR="00E429CE" w:rsidRPr="00E20A66" w:rsidRDefault="00E429CE" w:rsidP="00E429CE">
      <w:pPr>
        <w:rPr>
          <w:b/>
          <w:sz w:val="28"/>
          <w:szCs w:val="28"/>
        </w:rPr>
      </w:pPr>
      <w:r w:rsidRPr="00E20A66">
        <w:rPr>
          <w:b/>
          <w:sz w:val="28"/>
          <w:szCs w:val="28"/>
        </w:rPr>
        <w:t xml:space="preserve">Spis č.: </w:t>
      </w:r>
      <w:r w:rsidR="009A090D" w:rsidRPr="00E20A66">
        <w:rPr>
          <w:b/>
          <w:sz w:val="28"/>
          <w:szCs w:val="28"/>
        </w:rPr>
        <w:t>…………………………….</w:t>
      </w:r>
    </w:p>
    <w:p w14:paraId="4CA2D69F" w14:textId="77777777" w:rsidR="007D1E94" w:rsidRPr="00672FBA" w:rsidRDefault="007D1E94" w:rsidP="007D1E94">
      <w:pPr>
        <w:jc w:val="both"/>
        <w:rPr>
          <w:sz w:val="22"/>
          <w:szCs w:val="22"/>
        </w:rPr>
      </w:pPr>
      <w:bookmarkStart w:id="1" w:name="_Hlk190342528"/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>
        <w:rPr>
          <w:sz w:val="22"/>
          <w:szCs w:val="22"/>
        </w:rPr>
        <w:t> </w:t>
      </w:r>
      <w:r w:rsidRPr="00672FBA">
        <w:rPr>
          <w:sz w:val="22"/>
          <w:szCs w:val="22"/>
        </w:rPr>
        <w:t>280/2009 Sb., daňový řád, ve znění pozdějších předpisů, dle § 14a zákona č. 565/1990 Sb., o místních poplatcích, ve znění pozdějších předpisů</w:t>
      </w:r>
      <w:r>
        <w:rPr>
          <w:sz w:val="22"/>
          <w:szCs w:val="22"/>
        </w:rPr>
        <w:t xml:space="preserve"> (dále jen ZoMP)</w:t>
      </w:r>
      <w:r w:rsidRPr="00672FBA">
        <w:rPr>
          <w:sz w:val="22"/>
          <w:szCs w:val="22"/>
        </w:rPr>
        <w:t xml:space="preserve"> a Obecně závazné vyhlášky Statutárního města Ostravy č. 15/2023, o místním poplatku za užívání veřejného prostranství,</w:t>
      </w:r>
      <w:r>
        <w:rPr>
          <w:sz w:val="22"/>
          <w:szCs w:val="22"/>
        </w:rPr>
        <w:t xml:space="preserve"> s účinností od 01.01.2024, ve znění dodatků a změn č. 13/2024 s účinností od 01.01.2025,</w:t>
      </w:r>
      <w:r w:rsidRPr="00672FBA">
        <w:rPr>
          <w:sz w:val="22"/>
          <w:szCs w:val="22"/>
        </w:rPr>
        <w:t xml:space="preserve"> (dále jen „OZV“)</w:t>
      </w:r>
      <w:r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bookmarkEnd w:id="1"/>
    <w:p w14:paraId="0996184A" w14:textId="77777777" w:rsidR="003769ED" w:rsidRPr="00672FBA" w:rsidRDefault="003769ED" w:rsidP="00680E76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984"/>
        <w:gridCol w:w="567"/>
        <w:gridCol w:w="1276"/>
        <w:gridCol w:w="425"/>
        <w:gridCol w:w="2268"/>
      </w:tblGrid>
      <w:tr w:rsidR="00456C92" w:rsidRPr="00672FBA" w14:paraId="7BE36F85" w14:textId="77777777" w:rsidTr="00456C92">
        <w:trPr>
          <w:trHeight w:val="496"/>
        </w:trPr>
        <w:tc>
          <w:tcPr>
            <w:tcW w:w="2689" w:type="dxa"/>
            <w:gridSpan w:val="2"/>
          </w:tcPr>
          <w:p w14:paraId="398DF21F" w14:textId="77777777" w:rsidR="00456C92" w:rsidRPr="00672FBA" w:rsidRDefault="00456C92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7777777" w:rsidR="00456C92" w:rsidRPr="00672FBA" w:rsidRDefault="00456C92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(označit /X/)</w:t>
            </w:r>
          </w:p>
        </w:tc>
        <w:tc>
          <w:tcPr>
            <w:tcW w:w="1984" w:type="dxa"/>
          </w:tcPr>
          <w:p w14:paraId="109CDC10" w14:textId="7224227F" w:rsidR="00456C92" w:rsidRPr="00672FBA" w:rsidRDefault="00456C92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t>Právnická osoba</w:t>
            </w:r>
            <w:r>
              <w:rPr>
                <w:b/>
              </w:rPr>
              <w:t>/PO</w:t>
            </w:r>
          </w:p>
          <w:bookmarkStart w:id="2" w:name="Text10"/>
          <w:p w14:paraId="6CB3194B" w14:textId="77777777" w:rsidR="00456C92" w:rsidRPr="00672FBA" w:rsidRDefault="00456C92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2"/>
          </w:p>
        </w:tc>
        <w:tc>
          <w:tcPr>
            <w:tcW w:w="2268" w:type="dxa"/>
            <w:gridSpan w:val="3"/>
          </w:tcPr>
          <w:p w14:paraId="1839BE3C" w14:textId="300F248A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>Fyzická osoba – občan</w:t>
            </w:r>
          </w:p>
          <w:p w14:paraId="71E29F2E" w14:textId="3B97185C" w:rsidR="00456C92" w:rsidRPr="00456C92" w:rsidRDefault="00456C92" w:rsidP="00456C92">
            <w:r>
              <w:rPr>
                <w:b/>
              </w:rPr>
              <w:t xml:space="preserve"> 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2268" w:type="dxa"/>
          </w:tcPr>
          <w:p w14:paraId="7E06A7FE" w14:textId="77777777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F</w:t>
            </w:r>
            <w:r w:rsidRPr="00672FBA">
              <w:rPr>
                <w:b/>
              </w:rPr>
              <w:t xml:space="preserve">yzická podnikající </w:t>
            </w:r>
            <w:r>
              <w:rPr>
                <w:b/>
              </w:rPr>
              <w:t xml:space="preserve">    </w:t>
            </w:r>
          </w:p>
          <w:p w14:paraId="14BF7CBA" w14:textId="77777777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72FBA">
              <w:rPr>
                <w:b/>
              </w:rPr>
              <w:t>osoba</w:t>
            </w:r>
            <w:r>
              <w:rPr>
                <w:b/>
              </w:rPr>
              <w:t>/PFO</w:t>
            </w:r>
            <w:r w:rsidRPr="00672FBA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</w:t>
            </w:r>
            <w:r w:rsidRPr="00672FB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14:paraId="1666AC0F" w14:textId="1F922E8F" w:rsidR="00456C92" w:rsidRPr="00672FBA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4E223B" w:rsidRPr="00672FBA" w14:paraId="1406CF98" w14:textId="77777777" w:rsidTr="00456C92">
        <w:trPr>
          <w:trHeight w:val="365"/>
        </w:trPr>
        <w:tc>
          <w:tcPr>
            <w:tcW w:w="2689" w:type="dxa"/>
            <w:gridSpan w:val="2"/>
          </w:tcPr>
          <w:p w14:paraId="4EFAD298" w14:textId="77777777" w:rsidR="00456C92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Jméno</w:t>
            </w:r>
            <w:r w:rsidR="00456C92">
              <w:rPr>
                <w:b/>
              </w:rPr>
              <w:t>-Příjmení/</w:t>
            </w:r>
          </w:p>
          <w:p w14:paraId="6219DE94" w14:textId="207D5D80" w:rsidR="004E223B" w:rsidRPr="00672FBA" w:rsidRDefault="00456C92" w:rsidP="003769ED">
            <w:pPr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4E223B" w:rsidRPr="00672FBA">
              <w:rPr>
                <w:b/>
              </w:rPr>
              <w:t xml:space="preserve">bchodní název: </w:t>
            </w:r>
          </w:p>
        </w:tc>
        <w:tc>
          <w:tcPr>
            <w:tcW w:w="6520" w:type="dxa"/>
            <w:gridSpan w:val="5"/>
          </w:tcPr>
          <w:p w14:paraId="5A51ED3B" w14:textId="38731EAD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72321D5C" w14:textId="77777777" w:rsidTr="00456C92">
        <w:trPr>
          <w:trHeight w:val="333"/>
        </w:trPr>
        <w:tc>
          <w:tcPr>
            <w:tcW w:w="2689" w:type="dxa"/>
            <w:gridSpan w:val="2"/>
          </w:tcPr>
          <w:p w14:paraId="552A6AA2" w14:textId="29C2C4B9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2551" w:type="dxa"/>
            <w:gridSpan w:val="2"/>
          </w:tcPr>
          <w:p w14:paraId="6456C7EB" w14:textId="35092DD4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61F9A1B0" w14:textId="269E6080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2693" w:type="dxa"/>
            <w:gridSpan w:val="2"/>
          </w:tcPr>
          <w:p w14:paraId="70406A12" w14:textId="57512A2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332FA9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3A240E1D" w14:textId="77777777" w:rsidTr="00456C92">
        <w:trPr>
          <w:trHeight w:val="348"/>
        </w:trPr>
        <w:tc>
          <w:tcPr>
            <w:tcW w:w="2689" w:type="dxa"/>
            <w:gridSpan w:val="2"/>
          </w:tcPr>
          <w:p w14:paraId="5DDFFD18" w14:textId="777777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IČ/RČ/datum narození: </w:t>
            </w:r>
          </w:p>
        </w:tc>
        <w:tc>
          <w:tcPr>
            <w:tcW w:w="6520" w:type="dxa"/>
            <w:gridSpan w:val="5"/>
          </w:tcPr>
          <w:p w14:paraId="079D5720" w14:textId="4C69669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5901EDAA" w14:textId="77777777" w:rsidTr="00456C92">
        <w:trPr>
          <w:trHeight w:val="483"/>
        </w:trPr>
        <w:tc>
          <w:tcPr>
            <w:tcW w:w="2689" w:type="dxa"/>
            <w:gridSpan w:val="2"/>
          </w:tcPr>
          <w:p w14:paraId="7F9F9EE6" w14:textId="77777777" w:rsidR="004E223B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Číslo účtu/kód banky:  </w:t>
            </w:r>
          </w:p>
          <w:p w14:paraId="1CEC5236" w14:textId="77777777" w:rsidR="004E223B" w:rsidRDefault="004E223B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  <w:sz w:val="16"/>
                <w:szCs w:val="16"/>
              </w:rPr>
              <w:t>(spojené s podnikatelskou činností)</w:t>
            </w:r>
          </w:p>
          <w:p w14:paraId="6B6E0F98" w14:textId="6AB70C03" w:rsidR="00332FA9" w:rsidRPr="00332FA9" w:rsidRDefault="00332FA9" w:rsidP="003769ED">
            <w:pPr>
              <w:jc w:val="both"/>
              <w:rPr>
                <w:b/>
              </w:rPr>
            </w:pPr>
            <w:r w:rsidRPr="00332FA9">
              <w:rPr>
                <w:b/>
                <w:sz w:val="16"/>
                <w:szCs w:val="16"/>
              </w:rPr>
              <w:t>*(povinný údaj)</w:t>
            </w:r>
          </w:p>
        </w:tc>
        <w:tc>
          <w:tcPr>
            <w:tcW w:w="6520" w:type="dxa"/>
            <w:gridSpan w:val="5"/>
          </w:tcPr>
          <w:p w14:paraId="32D60EC8" w14:textId="293B594E" w:rsidR="004E223B" w:rsidRPr="00672FBA" w:rsidRDefault="00332FA9" w:rsidP="003769E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4E223B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E223B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E223B" w:rsidRPr="00672FBA">
              <w:rPr>
                <w:b/>
                <w:sz w:val="22"/>
                <w:szCs w:val="22"/>
              </w:rPr>
            </w:r>
            <w:r w:rsidR="004E223B" w:rsidRPr="00672FBA">
              <w:rPr>
                <w:b/>
                <w:sz w:val="22"/>
                <w:szCs w:val="22"/>
              </w:rPr>
              <w:fldChar w:fldCharType="separate"/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BB5660B" w14:textId="77777777" w:rsidTr="00332FA9">
        <w:trPr>
          <w:trHeight w:val="333"/>
        </w:trPr>
        <w:tc>
          <w:tcPr>
            <w:tcW w:w="9209" w:type="dxa"/>
            <w:gridSpan w:val="7"/>
          </w:tcPr>
          <w:p w14:paraId="3A0778E3" w14:textId="5D338404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>Adresa sídl</w:t>
            </w:r>
            <w:r>
              <w:rPr>
                <w:b/>
                <w:color w:val="0070C0"/>
              </w:rPr>
              <w:t>a</w:t>
            </w:r>
            <w:r w:rsidRPr="00672FBA">
              <w:rPr>
                <w:b/>
                <w:color w:val="0070C0"/>
              </w:rPr>
              <w:t xml:space="preserve"> společnosti </w:t>
            </w:r>
          </w:p>
        </w:tc>
      </w:tr>
      <w:tr w:rsidR="004E223B" w:rsidRPr="00672FBA" w14:paraId="73BF7F1F" w14:textId="77777777" w:rsidTr="00E20A66">
        <w:trPr>
          <w:trHeight w:val="391"/>
        </w:trPr>
        <w:tc>
          <w:tcPr>
            <w:tcW w:w="1980" w:type="dxa"/>
          </w:tcPr>
          <w:p w14:paraId="475339FE" w14:textId="5724FE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Ulice</w:t>
            </w:r>
            <w:r w:rsidR="00332FA9">
              <w:rPr>
                <w:b/>
              </w:rPr>
              <w:t>; číslo popisné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3260" w:type="dxa"/>
            <w:gridSpan w:val="3"/>
          </w:tcPr>
          <w:p w14:paraId="09189C13" w14:textId="0A0BB37D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77C425A" w14:textId="7AAF3BE2" w:rsidR="004E223B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Obec</w:t>
            </w:r>
            <w:r w:rsidR="00E20A66">
              <w:rPr>
                <w:b/>
              </w:rPr>
              <w:t>:</w:t>
            </w:r>
            <w:r w:rsidR="004E223B" w:rsidRPr="00E20A66"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102843D8" w14:textId="75D385D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A9FD416" w14:textId="77777777" w:rsidTr="00E20A66">
        <w:trPr>
          <w:trHeight w:val="358"/>
        </w:trPr>
        <w:tc>
          <w:tcPr>
            <w:tcW w:w="1980" w:type="dxa"/>
          </w:tcPr>
          <w:p w14:paraId="30B2529F" w14:textId="672C2177" w:rsidR="00332FA9" w:rsidRPr="00672FBA" w:rsidRDefault="00332FA9" w:rsidP="003769ED">
            <w:pPr>
              <w:jc w:val="both"/>
              <w:rPr>
                <w:b/>
              </w:rPr>
            </w:pPr>
            <w:r>
              <w:rPr>
                <w:b/>
              </w:rPr>
              <w:t>PSČ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147CB74F" w14:textId="7DF167B9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9DB5E3" w14:textId="7549DE80" w:rsidR="00332FA9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Datová schránka</w:t>
            </w:r>
            <w:r w:rsidR="00E20A66">
              <w:rPr>
                <w:b/>
              </w:rPr>
              <w:t>:</w:t>
            </w:r>
          </w:p>
        </w:tc>
        <w:tc>
          <w:tcPr>
            <w:tcW w:w="2693" w:type="dxa"/>
            <w:gridSpan w:val="2"/>
          </w:tcPr>
          <w:p w14:paraId="0F910CAC" w14:textId="65496A66" w:rsidR="00332FA9" w:rsidRPr="00672FBA" w:rsidRDefault="00332FA9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47556" w14:paraId="3A8A04E8" w14:textId="77777777" w:rsidTr="00E20A66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B7D" w14:textId="77777777" w:rsidR="00647556" w:rsidRDefault="00647556">
            <w:pPr>
              <w:jc w:val="both"/>
              <w:rPr>
                <w:b/>
              </w:rPr>
            </w:pPr>
            <w:r>
              <w:rPr>
                <w:b/>
              </w:rPr>
              <w:t>Dle plné moci – zmocněnec/jméno – příjmení: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5BF" w14:textId="67551708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A56" w14:textId="0CC683DE" w:rsidR="00647556" w:rsidRPr="00E20A66" w:rsidRDefault="00647556">
            <w:pPr>
              <w:jc w:val="both"/>
              <w:rPr>
                <w:b/>
              </w:rPr>
            </w:pPr>
            <w:r w:rsidRPr="00E20A66">
              <w:rPr>
                <w:b/>
              </w:rPr>
              <w:t>Datum narození</w:t>
            </w:r>
            <w:r w:rsidR="0031794C">
              <w:rPr>
                <w:b/>
              </w:rPr>
              <w:t xml:space="preserve"> zmocněnce</w:t>
            </w:r>
            <w:r w:rsidRPr="00E20A66">
              <w:rPr>
                <w:b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8F0" w14:textId="466174B5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FF2EE4E" w14:textId="77777777" w:rsidR="003769ED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6A111A95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212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05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D55C5D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5C5D">
              <w:rPr>
                <w:b/>
              </w:rPr>
              <w:instrText xml:space="preserve"> FORMTEXT </w:instrText>
            </w:r>
            <w:r w:rsidR="00D55C5D">
              <w:rPr>
                <w:b/>
              </w:rPr>
            </w:r>
            <w:r w:rsidR="00D55C5D">
              <w:rPr>
                <w:b/>
              </w:rPr>
              <w:fldChar w:fldCharType="separate"/>
            </w:r>
            <w:r w:rsidR="00D55C5D">
              <w:rPr>
                <w:b/>
                <w:noProof/>
              </w:rPr>
              <w:t> </w:t>
            </w:r>
            <w:r w:rsidR="00D55C5D">
              <w:rPr>
                <w:b/>
                <w:noProof/>
              </w:rPr>
              <w:t> </w:t>
            </w:r>
            <w:r w:rsidR="00D55C5D">
              <w:rPr>
                <w:b/>
                <w:noProof/>
              </w:rPr>
              <w:t> </w:t>
            </w:r>
            <w:r w:rsidR="00D55C5D">
              <w:rPr>
                <w:b/>
                <w:noProof/>
              </w:rPr>
              <w:t> </w:t>
            </w:r>
            <w:r w:rsidR="00D55C5D">
              <w:rPr>
                <w:b/>
                <w:noProof/>
              </w:rPr>
              <w:t> </w:t>
            </w:r>
            <w:r w:rsidR="00D55C5D">
              <w:rPr>
                <w:b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1559"/>
      </w:tblGrid>
      <w:tr w:rsidR="003769ED" w:rsidRPr="00672FBA" w14:paraId="46F7B51A" w14:textId="77777777" w:rsidTr="00E20A66">
        <w:tc>
          <w:tcPr>
            <w:tcW w:w="3402" w:type="dxa"/>
          </w:tcPr>
          <w:p w14:paraId="72D1DD14" w14:textId="77777777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5812" w:type="dxa"/>
            <w:gridSpan w:val="3"/>
          </w:tcPr>
          <w:p w14:paraId="781B361B" w14:textId="710CF36D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čl. 5 odst. 1) bod </w:t>
            </w:r>
            <w:r w:rsidR="00C45DB0">
              <w:rPr>
                <w:b/>
                <w:color w:val="0070C0"/>
              </w:rPr>
              <w:t>l</w:t>
            </w:r>
            <w:r w:rsidRPr="004E223B">
              <w:rPr>
                <w:b/>
                <w:color w:val="0070C0"/>
              </w:rPr>
              <w:t xml:space="preserve">) </w:t>
            </w:r>
            <w:r w:rsidR="00C45DB0">
              <w:rPr>
                <w:b/>
                <w:color w:val="0070C0"/>
                <w:sz w:val="28"/>
                <w:szCs w:val="28"/>
              </w:rPr>
              <w:t>reklamní</w:t>
            </w:r>
            <w:r w:rsidR="00456C92" w:rsidRPr="00456C92">
              <w:rPr>
                <w:b/>
                <w:color w:val="0070C0"/>
                <w:sz w:val="28"/>
                <w:szCs w:val="28"/>
              </w:rPr>
              <w:t xml:space="preserve"> akce</w:t>
            </w:r>
          </w:p>
        </w:tc>
      </w:tr>
      <w:tr w:rsidR="00453149" w:rsidRPr="00672FBA" w14:paraId="181622F7" w14:textId="77777777" w:rsidTr="00E20A66">
        <w:trPr>
          <w:trHeight w:val="363"/>
        </w:trPr>
        <w:tc>
          <w:tcPr>
            <w:tcW w:w="3402" w:type="dxa"/>
          </w:tcPr>
          <w:p w14:paraId="0EC257EC" w14:textId="3B96C465" w:rsidR="00453149" w:rsidRPr="00672FBA" w:rsidRDefault="00663AA5" w:rsidP="003769ED">
            <w:pPr>
              <w:rPr>
                <w:b/>
              </w:rPr>
            </w:pPr>
            <w:r>
              <w:rPr>
                <w:b/>
              </w:rPr>
              <w:t xml:space="preserve">Název </w:t>
            </w:r>
            <w:r w:rsidR="00034E5B">
              <w:rPr>
                <w:b/>
              </w:rPr>
              <w:t>akce:</w:t>
            </w:r>
          </w:p>
        </w:tc>
        <w:tc>
          <w:tcPr>
            <w:tcW w:w="5812" w:type="dxa"/>
            <w:gridSpan w:val="3"/>
          </w:tcPr>
          <w:p w14:paraId="50B3AD8F" w14:textId="516BB7B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B6FDC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EB6FDC" w:rsidRPr="00672FBA">
              <w:rPr>
                <w:b/>
                <w:sz w:val="22"/>
                <w:szCs w:val="22"/>
              </w:rPr>
            </w:r>
            <w:r w:rsidR="00EB6FDC" w:rsidRPr="00672FBA">
              <w:rPr>
                <w:b/>
                <w:sz w:val="22"/>
                <w:szCs w:val="22"/>
              </w:rPr>
              <w:fldChar w:fldCharType="separate"/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7552FED9" w14:textId="77777777" w:rsidTr="00E20A66">
        <w:trPr>
          <w:trHeight w:val="363"/>
        </w:trPr>
        <w:tc>
          <w:tcPr>
            <w:tcW w:w="3402" w:type="dxa"/>
          </w:tcPr>
          <w:p w14:paraId="0E2027B7" w14:textId="77777777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Zeleň / Místní komunikace</w:t>
            </w:r>
          </w:p>
          <w:p w14:paraId="33811920" w14:textId="39EB6E3C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(uvést)</w:t>
            </w:r>
          </w:p>
        </w:tc>
        <w:tc>
          <w:tcPr>
            <w:tcW w:w="5812" w:type="dxa"/>
            <w:gridSpan w:val="3"/>
          </w:tcPr>
          <w:p w14:paraId="7AADB704" w14:textId="57D3FD5F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63AA5" w:rsidRPr="00672FBA" w14:paraId="30D11C3F" w14:textId="77777777" w:rsidTr="00E20A66">
        <w:trPr>
          <w:trHeight w:val="336"/>
        </w:trPr>
        <w:tc>
          <w:tcPr>
            <w:tcW w:w="3402" w:type="dxa"/>
          </w:tcPr>
          <w:p w14:paraId="2448134E" w14:textId="21F926DE" w:rsidR="00663AA5" w:rsidRPr="00672FBA" w:rsidRDefault="00663AA5" w:rsidP="00663AA5">
            <w:pPr>
              <w:rPr>
                <w:b/>
              </w:rPr>
            </w:pPr>
            <w:r w:rsidRPr="00672FBA">
              <w:rPr>
                <w:b/>
              </w:rPr>
              <w:t>Místo užívání VP</w:t>
            </w:r>
            <w:r w:rsidR="00E20A66">
              <w:rPr>
                <w:b/>
              </w:rPr>
              <w:t xml:space="preserve"> (adresa)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5812" w:type="dxa"/>
            <w:gridSpan w:val="3"/>
          </w:tcPr>
          <w:p w14:paraId="600EBF63" w14:textId="32E01AD3" w:rsidR="00663AA5" w:rsidRPr="00672FBA" w:rsidRDefault="00041551" w:rsidP="00E20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A5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63AA5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663AA5" w:rsidRPr="00672FBA">
              <w:rPr>
                <w:b/>
                <w:sz w:val="22"/>
                <w:szCs w:val="22"/>
              </w:rPr>
            </w:r>
            <w:r w:rsidR="00663AA5" w:rsidRPr="00672FBA">
              <w:rPr>
                <w:b/>
                <w:sz w:val="22"/>
                <w:szCs w:val="22"/>
              </w:rPr>
              <w:fldChar w:fldCharType="separate"/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sz w:val="22"/>
                <w:szCs w:val="22"/>
              </w:rPr>
              <w:fldChar w:fldCharType="end"/>
            </w:r>
            <w:r w:rsidR="00663AA5">
              <w:rPr>
                <w:b/>
              </w:rPr>
              <w:t xml:space="preserve">              </w:t>
            </w:r>
          </w:p>
        </w:tc>
      </w:tr>
      <w:tr w:rsidR="00E20A66" w:rsidRPr="00672FBA" w14:paraId="1E92BCDC" w14:textId="77777777" w:rsidTr="00CF596F">
        <w:trPr>
          <w:trHeight w:val="423"/>
        </w:trPr>
        <w:tc>
          <w:tcPr>
            <w:tcW w:w="3402" w:type="dxa"/>
          </w:tcPr>
          <w:p w14:paraId="22796BEC" w14:textId="7C1F3C19" w:rsidR="00E20A66" w:rsidRDefault="00E20A66" w:rsidP="003769ED">
            <w:pPr>
              <w:rPr>
                <w:b/>
                <w:sz w:val="22"/>
                <w:szCs w:val="22"/>
              </w:rPr>
            </w:pPr>
            <w:r w:rsidRPr="00CF596F">
              <w:rPr>
                <w:b/>
              </w:rPr>
              <w:t>Parcela č. v k.ú.:</w:t>
            </w:r>
          </w:p>
        </w:tc>
        <w:tc>
          <w:tcPr>
            <w:tcW w:w="1843" w:type="dxa"/>
          </w:tcPr>
          <w:p w14:paraId="272DF8A4" w14:textId="11B56DE1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9A87ABE" w14:textId="586875C5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Plocha záboru VP/ m²</w:t>
            </w:r>
          </w:p>
        </w:tc>
        <w:tc>
          <w:tcPr>
            <w:tcW w:w="1559" w:type="dxa"/>
          </w:tcPr>
          <w:p w14:paraId="15454C74" w14:textId="55FB8510" w:rsidR="00E20A66" w:rsidRDefault="00E20A66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684D032C" w14:textId="77777777" w:rsidTr="00E20A66">
        <w:trPr>
          <w:trHeight w:val="361"/>
        </w:trPr>
        <w:tc>
          <w:tcPr>
            <w:tcW w:w="3402" w:type="dxa"/>
          </w:tcPr>
          <w:p w14:paraId="754FFA3B" w14:textId="19030327" w:rsidR="00E20A66" w:rsidRDefault="00E20A66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</w:t>
            </w:r>
            <w:r>
              <w:rPr>
                <w:b/>
              </w:rPr>
              <w:t xml:space="preserve"> </w:t>
            </w:r>
            <w:r w:rsidRPr="00672FBA">
              <w:rPr>
                <w:b/>
                <w:sz w:val="18"/>
                <w:szCs w:val="18"/>
              </w:rPr>
              <w:t>(d/m</w:t>
            </w:r>
            <w:r>
              <w:rPr>
                <w:b/>
                <w:sz w:val="18"/>
                <w:szCs w:val="18"/>
              </w:rPr>
              <w:t>/</w:t>
            </w:r>
            <w:r w:rsidRPr="00672FBA">
              <w:rPr>
                <w:b/>
                <w:sz w:val="18"/>
                <w:szCs w:val="18"/>
              </w:rPr>
              <w:t>r):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12" w:type="dxa"/>
            <w:gridSpan w:val="3"/>
          </w:tcPr>
          <w:p w14:paraId="593884D7" w14:textId="73AAB969" w:rsidR="00E20A66" w:rsidRPr="00672FBA" w:rsidRDefault="00E20A66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CF596F">
        <w:trPr>
          <w:trHeight w:val="335"/>
        </w:trPr>
        <w:tc>
          <w:tcPr>
            <w:tcW w:w="3402" w:type="dxa"/>
          </w:tcPr>
          <w:p w14:paraId="6D7F8B5E" w14:textId="122E5DE1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>Rozhodnutí /</w:t>
            </w:r>
            <w:r w:rsidR="00FF5363">
              <w:rPr>
                <w:b/>
              </w:rPr>
              <w:t xml:space="preserve"> </w:t>
            </w:r>
            <w:proofErr w:type="gramStart"/>
            <w:r w:rsidR="006F1E57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</w:t>
            </w:r>
          </w:p>
        </w:tc>
        <w:tc>
          <w:tcPr>
            <w:tcW w:w="1843" w:type="dxa"/>
          </w:tcPr>
          <w:p w14:paraId="511293ED" w14:textId="2C74A7C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53149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3149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53149" w:rsidRPr="00672FBA">
              <w:rPr>
                <w:b/>
                <w:sz w:val="22"/>
                <w:szCs w:val="22"/>
              </w:rPr>
            </w:r>
            <w:r w:rsidR="00453149" w:rsidRPr="00672FBA">
              <w:rPr>
                <w:b/>
                <w:sz w:val="22"/>
                <w:szCs w:val="22"/>
              </w:rPr>
              <w:fldChar w:fldCharType="separate"/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r w:rsidRPr="00672FBA">
              <w:rPr>
                <w:b/>
              </w:rPr>
              <w:t>Souhl</w:t>
            </w:r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559" w:type="dxa"/>
          </w:tcPr>
          <w:p w14:paraId="369B669E" w14:textId="66BE239F" w:rsidR="00453149" w:rsidRPr="00672FBA" w:rsidRDefault="00F9759A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5D34921A" w14:textId="77777777" w:rsidTr="00E20A66">
        <w:trPr>
          <w:trHeight w:val="333"/>
        </w:trPr>
        <w:tc>
          <w:tcPr>
            <w:tcW w:w="5245" w:type="dxa"/>
            <w:gridSpan w:val="2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ED35A1C" w14:textId="4D953027" w:rsidR="00453149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1F7F142F" w14:textId="77777777" w:rsidR="007D1E94" w:rsidRDefault="007D1E94" w:rsidP="007D1E94">
      <w:pPr>
        <w:rPr>
          <w:b/>
          <w:sz w:val="24"/>
          <w:szCs w:val="24"/>
        </w:rPr>
      </w:pPr>
      <w:bookmarkStart w:id="3" w:name="_Hlk190342554"/>
      <w:r w:rsidRPr="00672FBA">
        <w:rPr>
          <w:b/>
          <w:bCs/>
          <w:sz w:val="22"/>
          <w:szCs w:val="22"/>
          <w:u w:val="single"/>
        </w:rPr>
        <w:t>Výpočet poplatkové povinnosti (dle OZV</w:t>
      </w:r>
      <w:r>
        <w:rPr>
          <w:b/>
          <w:bCs/>
          <w:sz w:val="22"/>
          <w:szCs w:val="22"/>
          <w:u w:val="single"/>
        </w:rPr>
        <w:t xml:space="preserve"> v platném </w:t>
      </w:r>
      <w:proofErr w:type="gramStart"/>
      <w:r>
        <w:rPr>
          <w:b/>
          <w:bCs/>
          <w:sz w:val="22"/>
          <w:szCs w:val="22"/>
          <w:u w:val="single"/>
        </w:rPr>
        <w:t>znění)</w:t>
      </w:r>
      <w:r w:rsidRPr="00F8533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F85334">
        <w:rPr>
          <w:b/>
          <w:bCs/>
          <w:sz w:val="22"/>
          <w:szCs w:val="22"/>
        </w:rPr>
        <w:t xml:space="preserve"> </w:t>
      </w:r>
      <w:proofErr w:type="gramEnd"/>
      <w:r w:rsidRPr="00672FBA">
        <w:rPr>
          <w:b/>
          <w:sz w:val="24"/>
          <w:szCs w:val="24"/>
        </w:rPr>
        <w:t>/sazba x m² x časový údaj/</w:t>
      </w:r>
    </w:p>
    <w:bookmarkEnd w:id="3"/>
    <w:p w14:paraId="113DDAE5" w14:textId="77777777" w:rsidR="00041551" w:rsidRPr="00672FBA" w:rsidRDefault="00041551" w:rsidP="00E12A6B">
      <w:pPr>
        <w:rPr>
          <w:b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21"/>
        <w:gridCol w:w="716"/>
        <w:gridCol w:w="1361"/>
        <w:gridCol w:w="1266"/>
        <w:gridCol w:w="1217"/>
        <w:gridCol w:w="1172"/>
      </w:tblGrid>
      <w:tr w:rsidR="003769ED" w:rsidRPr="00672FBA" w14:paraId="22DD5341" w14:textId="77777777" w:rsidTr="000B399D">
        <w:trPr>
          <w:trHeight w:val="471"/>
        </w:trPr>
        <w:tc>
          <w:tcPr>
            <w:tcW w:w="3477" w:type="dxa"/>
            <w:gridSpan w:val="2"/>
          </w:tcPr>
          <w:p w14:paraId="7E6B2C06" w14:textId="61580FA8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 xml:space="preserve">Uveďte: </w:t>
            </w:r>
            <w:r w:rsidR="009C2227" w:rsidRPr="00E67052">
              <w:rPr>
                <w:b/>
                <w:color w:val="0070C0"/>
                <w:u w:val="single"/>
              </w:rPr>
              <w:t>Označení s</w:t>
            </w:r>
            <w:r w:rsidR="003769ED" w:rsidRPr="00E67052">
              <w:rPr>
                <w:b/>
                <w:color w:val="0070C0"/>
                <w:u w:val="single"/>
              </w:rPr>
              <w:t>azb</w:t>
            </w:r>
            <w:r w:rsidR="009C2227" w:rsidRPr="00E67052">
              <w:rPr>
                <w:b/>
                <w:color w:val="0070C0"/>
                <w:u w:val="single"/>
              </w:rPr>
              <w:t>y</w:t>
            </w:r>
            <w:r w:rsidR="003769ED" w:rsidRPr="00E67052">
              <w:rPr>
                <w:b/>
                <w:color w:val="0070C0"/>
                <w:u w:val="single"/>
              </w:rPr>
              <w:t xml:space="preserve"> / hodnota Kč</w:t>
            </w:r>
            <w:r w:rsidR="003769ED" w:rsidRPr="00672FBA">
              <w:rPr>
                <w:b/>
                <w:color w:val="0070C0"/>
              </w:rPr>
              <w:t xml:space="preserve"> PZ/</w:t>
            </w:r>
            <w:r w:rsidR="00FF5363" w:rsidRPr="00672FBA">
              <w:rPr>
                <w:b/>
                <w:color w:val="0070C0"/>
              </w:rPr>
              <w:t>základní</w:t>
            </w:r>
            <w:r w:rsidR="00FF5363">
              <w:rPr>
                <w:b/>
                <w:color w:val="0070C0"/>
              </w:rPr>
              <w:t xml:space="preserve"> – denní/</w:t>
            </w:r>
            <w:r w:rsidR="00456C92">
              <w:rPr>
                <w:b/>
                <w:color w:val="0070C0"/>
              </w:rPr>
              <w:t>1</w:t>
            </w:r>
            <w:r w:rsidR="00FF5363">
              <w:rPr>
                <w:b/>
                <w:color w:val="0070C0"/>
              </w:rPr>
              <w:t>,00Kč</w:t>
            </w:r>
            <w:r w:rsidR="003769ED" w:rsidRPr="00672FBA">
              <w:rPr>
                <w:b/>
                <w:color w:val="0070C0"/>
              </w:rPr>
              <w:t xml:space="preserve">; 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844" w:type="dxa"/>
            <w:gridSpan w:val="3"/>
          </w:tcPr>
          <w:p w14:paraId="481AB929" w14:textId="6D17AC42" w:rsidR="003769ED" w:rsidRPr="00672FBA" w:rsidRDefault="00E67052" w:rsidP="00C45DB0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>Uveďte:</w:t>
            </w:r>
            <w:r>
              <w:rPr>
                <w:b/>
                <w:color w:val="0070C0"/>
              </w:rPr>
              <w:t xml:space="preserve"> </w:t>
            </w:r>
            <w:r w:rsidR="003769ED" w:rsidRPr="00672FBA">
              <w:rPr>
                <w:b/>
                <w:color w:val="0070C0"/>
              </w:rPr>
              <w:t xml:space="preserve">počet </w:t>
            </w:r>
            <w:r w:rsidR="00332FA9">
              <w:rPr>
                <w:b/>
                <w:color w:val="0070C0"/>
              </w:rPr>
              <w:t xml:space="preserve">(dnů) </w:t>
            </w:r>
            <w:r w:rsidR="003769ED" w:rsidRPr="00672FBA">
              <w:rPr>
                <w:b/>
                <w:color w:val="0070C0"/>
              </w:rPr>
              <w:t xml:space="preserve">+ označení </w:t>
            </w:r>
            <w:r w:rsidR="00332FA9">
              <w:rPr>
                <w:b/>
                <w:color w:val="0070C0"/>
              </w:rPr>
              <w:t xml:space="preserve">druhu </w:t>
            </w:r>
            <w:r w:rsidR="003769ED" w:rsidRPr="00672FBA">
              <w:rPr>
                <w:b/>
                <w:color w:val="0070C0"/>
              </w:rPr>
              <w:t>období</w:t>
            </w:r>
            <w:r w:rsidR="00C45DB0">
              <w:rPr>
                <w:b/>
                <w:color w:val="0070C0"/>
              </w:rPr>
              <w:t xml:space="preserve"> </w:t>
            </w:r>
            <w:r w:rsidR="003769ED" w:rsidRPr="00672FBA">
              <w:rPr>
                <w:b/>
                <w:color w:val="0070C0"/>
              </w:rPr>
              <w:t xml:space="preserve">D/den; </w:t>
            </w:r>
          </w:p>
        </w:tc>
        <w:tc>
          <w:tcPr>
            <w:tcW w:w="1172" w:type="dxa"/>
          </w:tcPr>
          <w:p w14:paraId="443E3E00" w14:textId="079F0054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  <w:r w:rsidR="009C4E35">
              <w:rPr>
                <w:b/>
                <w:color w:val="0070C0"/>
              </w:rPr>
              <w:t>/Kč</w:t>
            </w:r>
          </w:p>
        </w:tc>
      </w:tr>
      <w:tr w:rsidR="003769ED" w:rsidRPr="00672FBA" w14:paraId="6EB5AAC3" w14:textId="77777777" w:rsidTr="000B399D">
        <w:tc>
          <w:tcPr>
            <w:tcW w:w="3477" w:type="dxa"/>
            <w:gridSpan w:val="2"/>
          </w:tcPr>
          <w:p w14:paraId="1FCFA282" w14:textId="280FF70E" w:rsidR="003769ED" w:rsidRPr="00672FBA" w:rsidRDefault="00FF5363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B9A0A0C" w14:textId="78FBB95F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5F8070BC" w14:textId="5803AFB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71B83B" w14:textId="3D235CC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bookmarkStart w:id="4" w:name="_Hlk172875462"/>
      <w:tr w:rsidR="003769ED" w:rsidRPr="00672FBA" w14:paraId="2DAA9632" w14:textId="77777777" w:rsidTr="000B399D">
        <w:tc>
          <w:tcPr>
            <w:tcW w:w="3477" w:type="dxa"/>
            <w:gridSpan w:val="2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4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0B399D">
        <w:tc>
          <w:tcPr>
            <w:tcW w:w="3477" w:type="dxa"/>
            <w:gridSpan w:val="2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0B399D">
        <w:tc>
          <w:tcPr>
            <w:tcW w:w="3477" w:type="dxa"/>
            <w:gridSpan w:val="2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9C2227" w:rsidRPr="00672FBA" w14:paraId="69BA81F7" w14:textId="77777777" w:rsidTr="000B399D">
        <w:trPr>
          <w:trHeight w:val="511"/>
        </w:trPr>
        <w:tc>
          <w:tcPr>
            <w:tcW w:w="3256" w:type="dxa"/>
          </w:tcPr>
          <w:p w14:paraId="2E2BF959" w14:textId="4DBC219E" w:rsidR="009C2227" w:rsidRPr="009C2227" w:rsidRDefault="009C2227" w:rsidP="003769ED">
            <w:pPr>
              <w:rPr>
                <w:b/>
                <w:sz w:val="22"/>
                <w:szCs w:val="22"/>
              </w:rPr>
            </w:pPr>
            <w:r w:rsidRPr="009C2227">
              <w:rPr>
                <w:b/>
                <w:sz w:val="22"/>
                <w:szCs w:val="22"/>
              </w:rPr>
              <w:lastRenderedPageBreak/>
              <w:t>Cena celkem za užívání VP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9C222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298" w:type="dxa"/>
            <w:gridSpan w:val="3"/>
          </w:tcPr>
          <w:p w14:paraId="0F2FECE8" w14:textId="6571D2F8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66315DFD" w14:textId="5D0F7155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</w:p>
        </w:tc>
        <w:tc>
          <w:tcPr>
            <w:tcW w:w="2389" w:type="dxa"/>
            <w:gridSpan w:val="2"/>
          </w:tcPr>
          <w:p w14:paraId="3CA03914" w14:textId="347BA990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B2697B" w:rsidRPr="00672FBA" w14:paraId="27E6E5F7" w14:textId="77777777" w:rsidTr="000B399D">
        <w:trPr>
          <w:trHeight w:val="385"/>
        </w:trPr>
        <w:tc>
          <w:tcPr>
            <w:tcW w:w="3256" w:type="dxa"/>
          </w:tcPr>
          <w:p w14:paraId="3318C86F" w14:textId="1B02B7AC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Částka za splátky á/měsíčně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672FB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  <w:gridSpan w:val="6"/>
          </w:tcPr>
          <w:p w14:paraId="34024194" w14:textId="77777777" w:rsidR="00F9759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  <w:p w14:paraId="73CD5947" w14:textId="2600EDBA" w:rsidR="00046BF7" w:rsidRPr="00672FBA" w:rsidRDefault="00046BF7" w:rsidP="003769ED">
            <w:pPr>
              <w:rPr>
                <w:b/>
                <w:sz w:val="22"/>
                <w:szCs w:val="22"/>
              </w:rPr>
            </w:pP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7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základní, týdenní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týdnu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7"/>
          </w:tcPr>
          <w:p w14:paraId="00BCB5FB" w14:textId="77777777" w:rsidR="007D1E94" w:rsidRPr="00672FBA" w:rsidRDefault="007D1E94" w:rsidP="007D1E94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244101E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1652A11E" w14:textId="77777777" w:rsidR="007D1E94" w:rsidRPr="00672FBA" w:rsidRDefault="007D1E94" w:rsidP="007D1E94">
      <w:pPr>
        <w:rPr>
          <w:sz w:val="22"/>
          <w:szCs w:val="22"/>
        </w:rPr>
      </w:pPr>
      <w:bookmarkStart w:id="5" w:name="_Hlk190343718"/>
      <w:r w:rsidRPr="00672FBA">
        <w:rPr>
          <w:sz w:val="22"/>
          <w:szCs w:val="22"/>
        </w:rPr>
        <w:t>Místní poplatek za užívání VP je možné uhradit na základě čl. 6 OZV o místním poplatku za užívání VP</w:t>
      </w:r>
      <w:r>
        <w:rPr>
          <w:sz w:val="22"/>
          <w:szCs w:val="22"/>
        </w:rPr>
        <w:t>, v platném znění.</w:t>
      </w:r>
    </w:p>
    <w:bookmarkEnd w:id="5"/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MOb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180F3761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DF451E" w:rsidRPr="00DF451E">
        <w:rPr>
          <w:b/>
          <w:sz w:val="28"/>
          <w:szCs w:val="28"/>
        </w:rPr>
        <w:t>212 05</w:t>
      </w:r>
      <w:r w:rsidR="00D55C5D">
        <w:rPr>
          <w:b/>
          <w:sz w:val="28"/>
          <w:szCs w:val="28"/>
        </w:rPr>
        <w:t xml:space="preserve"> </w:t>
      </w:r>
      <w:r w:rsidR="00D55C5D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55C5D">
        <w:rPr>
          <w:b/>
        </w:rPr>
        <w:instrText xml:space="preserve"> FORMTEXT </w:instrText>
      </w:r>
      <w:r w:rsidR="00D55C5D">
        <w:rPr>
          <w:b/>
        </w:rPr>
      </w:r>
      <w:r w:rsidR="00D55C5D">
        <w:rPr>
          <w:b/>
        </w:rPr>
        <w:fldChar w:fldCharType="separate"/>
      </w:r>
      <w:r w:rsidR="00D55C5D">
        <w:rPr>
          <w:b/>
          <w:noProof/>
        </w:rPr>
        <w:t> </w:t>
      </w:r>
      <w:r w:rsidR="00D55C5D">
        <w:rPr>
          <w:b/>
          <w:noProof/>
        </w:rPr>
        <w:t> </w:t>
      </w:r>
      <w:r w:rsidR="00D55C5D">
        <w:rPr>
          <w:b/>
          <w:noProof/>
        </w:rPr>
        <w:t> </w:t>
      </w:r>
      <w:r w:rsidR="00D55C5D">
        <w:rPr>
          <w:b/>
          <w:noProof/>
        </w:rPr>
        <w:t> </w:t>
      </w:r>
      <w:r w:rsidR="00D55C5D">
        <w:rPr>
          <w:b/>
          <w:noProof/>
        </w:rPr>
        <w:t> </w:t>
      </w:r>
      <w:r w:rsidR="00D55C5D">
        <w:rPr>
          <w:b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43072165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6E65FC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6B01B7B8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725682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2CF8D95D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5B645C45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6AF44D" w14:textId="77777777" w:rsidR="006F1E57" w:rsidRPr="00672FBA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6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6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426D3D78" w14:textId="77777777" w:rsidR="007D1E94" w:rsidRPr="00672FBA" w:rsidRDefault="007D1E94" w:rsidP="007D1E94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bookmarkStart w:id="7" w:name="_Hlk190342608"/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15/2023 o místním poplatku za užívání veřejného prostranství vydanou SMO MMO s účinností od 1.1.2024</w:t>
      </w:r>
      <w:r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bookmarkEnd w:id="7"/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1ECEDD6A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D55C5D">
        <w:rPr>
          <w:rFonts w:ascii="Arial Narrow" w:hAnsi="Arial Narrow" w:cs="Arial Narrow"/>
          <w:b/>
          <w:bCs/>
          <w:sz w:val="22"/>
          <w:szCs w:val="22"/>
        </w:rPr>
        <w:t>.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46DB7468" w14:textId="77777777" w:rsidR="00DF74AE" w:rsidRPr="00672FBA" w:rsidRDefault="00DF74AE" w:rsidP="00DF74AE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dle § 11c ZoMP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zvýšit až na dvojnásobek rozdílu mezi částkou poplatku, která má být zaplacena a částkou zaplacenou do původního dne splatnosti poplatku.</w:t>
      </w:r>
    </w:p>
    <w:p w14:paraId="6C0D99E9" w14:textId="77777777" w:rsidR="00DF74AE" w:rsidRPr="00672FBA" w:rsidRDefault="00DF74AE" w:rsidP="00DF74AE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60D68192" w14:textId="77777777" w:rsidR="00DF74AE" w:rsidRPr="00672FBA" w:rsidRDefault="00DF74AE" w:rsidP="00DF74AE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p w14:paraId="203596AE" w14:textId="77777777" w:rsidR="00DF74AE" w:rsidRPr="00672FBA" w:rsidRDefault="00DF74AE" w:rsidP="00DF74AE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42E2667B" w14:textId="77777777" w:rsidR="00DF74AE" w:rsidRPr="00672FBA" w:rsidRDefault="00DF74AE" w:rsidP="00DF74AE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p w14:paraId="02824B4A" w14:textId="77777777" w:rsidR="00DF74AE" w:rsidRPr="003062FE" w:rsidRDefault="00DF74AE" w:rsidP="00DF74AE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V případě prvního a druhého vyměření nedoplatku platebním výměrem bude zvýšení daně vyměřeno o 1/5násobku nedoplatku místního poplatku (20 %)</w:t>
      </w:r>
    </w:p>
    <w:p w14:paraId="5B8EF7C0" w14:textId="77777777" w:rsidR="00DF74AE" w:rsidRPr="003062FE" w:rsidRDefault="00DF74AE" w:rsidP="00DF74AE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třetí, čtvrté a páté vyměření nedoplatku platebním výměrem bude zvýšení daně vyměřeno o 2/5násobku nedoplatku místního poplatku (40 %)</w:t>
      </w:r>
    </w:p>
    <w:p w14:paraId="16C35E7E" w14:textId="77777777" w:rsidR="00DF74AE" w:rsidRPr="003062FE" w:rsidRDefault="00DF74AE" w:rsidP="00DF74AE">
      <w:pPr>
        <w:pStyle w:val="Odstavecseseznamem"/>
        <w:numPr>
          <w:ilvl w:val="0"/>
          <w:numId w:val="9"/>
        </w:numPr>
        <w:spacing w:after="0"/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šesté a další vyměření nedoplatku platebním výměrem bude zvýšení daně vyměřeno o ½ násobku nedoplatku místního poplatku (50 %)</w:t>
      </w:r>
    </w:p>
    <w:p w14:paraId="069795AC" w14:textId="77777777" w:rsidR="003769ED" w:rsidRPr="00E67878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důsledek.</w:t>
      </w:r>
    </w:p>
    <w:p w14:paraId="1C12CC5B" w14:textId="080893CE" w:rsidR="00E67878" w:rsidRDefault="00E67878" w:rsidP="00E67878">
      <w:pPr>
        <w:ind w:left="720" w:right="-468"/>
        <w:jc w:val="both"/>
        <w:rPr>
          <w:rFonts w:ascii="Arial Narrow" w:hAnsi="Arial Narrow" w:cs="Arial Narrow"/>
          <w:sz w:val="22"/>
          <w:szCs w:val="22"/>
        </w:rPr>
      </w:pPr>
      <w:r w:rsidRPr="00E67878">
        <w:rPr>
          <w:rFonts w:ascii="Arial Narrow" w:hAnsi="Arial Narrow" w:cs="Arial Narrow"/>
          <w:sz w:val="22"/>
          <w:szCs w:val="22"/>
        </w:rPr>
        <w:t>Správce poplatku je podle ust. § 247a odst. 1 písm. a) DŘ oprávněn uložit pokutu tomu, kdo nesplní, registrační, ohlašovací nebo jinou oznamovací povinnost, stanovenou daňovým zákonem nebo správcem poplatku.</w:t>
      </w:r>
    </w:p>
    <w:p w14:paraId="534E8F8F" w14:textId="2284BFAE" w:rsidR="00254AA3" w:rsidRDefault="00254AA3" w:rsidP="006E65FC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 w:line="240" w:lineRule="auto"/>
        <w:ind w:left="709" w:right="-468" w:hanging="709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Dojde-li ke </w:t>
      </w:r>
      <w:r w:rsidRPr="00A134AF">
        <w:rPr>
          <w:rFonts w:ascii="Arial Narrow" w:hAnsi="Arial Narrow" w:cs="Arial Narrow"/>
          <w:u w:val="single"/>
        </w:rPr>
        <w:t>změně údajů uvedených v ohlášení</w:t>
      </w:r>
      <w:r>
        <w:rPr>
          <w:rFonts w:ascii="Arial Narrow" w:hAnsi="Arial Narrow" w:cs="Arial Narrow"/>
        </w:rPr>
        <w:t xml:space="preserve">, je poplatkový subjekt povinen </w:t>
      </w:r>
      <w:r w:rsidR="006E65FC">
        <w:rPr>
          <w:rFonts w:ascii="Arial Narrow" w:hAnsi="Arial Narrow" w:cs="Arial Narrow"/>
        </w:rPr>
        <w:t xml:space="preserve">dle § 14 odst. 4) zákona o MP </w:t>
      </w:r>
      <w:r>
        <w:rPr>
          <w:rFonts w:ascii="Arial Narrow" w:hAnsi="Arial Narrow" w:cs="Arial Narrow"/>
        </w:rPr>
        <w:t xml:space="preserve">tuto změnu oznámit </w:t>
      </w:r>
      <w:r w:rsidRPr="00A134AF">
        <w:rPr>
          <w:rFonts w:ascii="Arial Narrow" w:hAnsi="Arial Narrow" w:cs="Arial Narrow"/>
          <w:b/>
          <w:bCs/>
        </w:rPr>
        <w:t>do 15 dnů</w:t>
      </w:r>
      <w:r>
        <w:rPr>
          <w:rFonts w:ascii="Arial Narrow" w:hAnsi="Arial Narrow" w:cs="Arial Narrow"/>
        </w:rPr>
        <w:t xml:space="preserve"> ode dne, kdy nastala, </w:t>
      </w:r>
      <w:r w:rsidRPr="00A134AF">
        <w:rPr>
          <w:rFonts w:ascii="Arial Narrow" w:hAnsi="Arial Narrow" w:cs="Arial Narrow"/>
          <w:u w:val="single"/>
        </w:rPr>
        <w:t>údaje rozhodné pro osvobození</w:t>
      </w:r>
      <w:r>
        <w:rPr>
          <w:rFonts w:ascii="Arial Narrow" w:hAnsi="Arial Narrow" w:cs="Arial Narrow"/>
          <w:u w:val="single"/>
        </w:rPr>
        <w:t xml:space="preserve"> nebo úlevu </w:t>
      </w:r>
      <w:r w:rsidRPr="00A134AF">
        <w:rPr>
          <w:rFonts w:ascii="Arial Narrow" w:hAnsi="Arial Narrow" w:cs="Arial Narrow"/>
        </w:rPr>
        <w:t xml:space="preserve">ohlásit </w:t>
      </w:r>
      <w:r w:rsidRPr="00A134AF">
        <w:rPr>
          <w:rFonts w:ascii="Arial Narrow" w:hAnsi="Arial Narrow" w:cs="Arial Narrow"/>
          <w:b/>
          <w:bCs/>
        </w:rPr>
        <w:t>do 15 dnů</w:t>
      </w:r>
      <w:r w:rsidRPr="00A134AF">
        <w:rPr>
          <w:rFonts w:ascii="Arial Narrow" w:hAnsi="Arial Narrow" w:cs="Arial Narrow"/>
        </w:rPr>
        <w:t xml:space="preserve"> ode dne, kdy nárok vznikl</w:t>
      </w:r>
      <w:r>
        <w:rPr>
          <w:rFonts w:ascii="Arial Narrow" w:hAnsi="Arial Narrow" w:cs="Arial Narrow"/>
        </w:rPr>
        <w:t>.</w:t>
      </w:r>
    </w:p>
    <w:p w14:paraId="07E64FD9" w14:textId="77777777" w:rsidR="00254AA3" w:rsidRDefault="00254AA3" w:rsidP="006E65FC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 xml:space="preserve">                </w:t>
      </w:r>
      <w:r w:rsidRPr="00A134AF">
        <w:rPr>
          <w:rFonts w:ascii="Arial Narrow" w:hAnsi="Arial Narrow" w:cs="Arial Narrow"/>
        </w:rPr>
        <w:t xml:space="preserve">V případě, že poplatník nesplní výše uvedené oznamovací povinnosti ve stanovené lhůtě, </w:t>
      </w:r>
      <w:r w:rsidRPr="00A134AF">
        <w:rPr>
          <w:rFonts w:ascii="Arial Narrow" w:hAnsi="Arial Narrow" w:cs="Arial Narrow"/>
          <w:b/>
          <w:bCs/>
        </w:rPr>
        <w:t xml:space="preserve">nárok na osvobození nebo </w:t>
      </w:r>
      <w:r>
        <w:rPr>
          <w:rFonts w:ascii="Arial Narrow" w:hAnsi="Arial Narrow" w:cs="Arial Narrow"/>
          <w:b/>
          <w:bCs/>
        </w:rPr>
        <w:t xml:space="preserve"> </w:t>
      </w:r>
    </w:p>
    <w:p w14:paraId="2991F02E" w14:textId="77777777" w:rsidR="00254AA3" w:rsidRDefault="00254AA3" w:rsidP="006E65FC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</w:t>
      </w:r>
      <w:r w:rsidRPr="00A134AF">
        <w:rPr>
          <w:rFonts w:ascii="Arial Narrow" w:hAnsi="Arial Narrow" w:cs="Arial Narrow"/>
          <w:b/>
          <w:bCs/>
        </w:rPr>
        <w:t>úlevu zaniká.</w:t>
      </w:r>
    </w:p>
    <w:p w14:paraId="7E24AEF9" w14:textId="77777777" w:rsidR="006E65FC" w:rsidRPr="00A134AF" w:rsidRDefault="006E65FC" w:rsidP="006E65FC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</w:p>
    <w:p w14:paraId="6F96BBFE" w14:textId="77777777" w:rsidR="003769ED" w:rsidRPr="00672FBA" w:rsidRDefault="003769ED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000AF4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264D01BB" w14:textId="77A6BA13" w:rsidR="003769ED" w:rsidRPr="00672FBA" w:rsidRDefault="00EA539F" w:rsidP="00254AA3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</w:p>
    <w:p w14:paraId="73482205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>……………………………………………………………….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1BF2C772" w14:textId="77777777" w:rsidR="006E4A1C" w:rsidRPr="00672FBA" w:rsidRDefault="006E4A1C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4BDA22F3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6CE51C07" w:rsidR="000144E4" w:rsidRDefault="006E65FC" w:rsidP="000144E4">
    <w:pPr>
      <w:widowControl w:val="0"/>
      <w:jc w:val="both"/>
      <w:rPr>
        <w:b/>
        <w:sz w:val="36"/>
        <w:szCs w:val="36"/>
      </w:rPr>
    </w:pPr>
    <w:r>
      <w:rPr>
        <w:b/>
        <w:sz w:val="22"/>
        <w:szCs w:val="22"/>
      </w:rPr>
      <w:t xml:space="preserve">SMO – </w:t>
    </w:r>
    <w:proofErr w:type="spellStart"/>
    <w:r>
      <w:rPr>
        <w:b/>
        <w:sz w:val="22"/>
        <w:szCs w:val="22"/>
      </w:rPr>
      <w:t>ÚMOb</w:t>
    </w:r>
    <w:proofErr w:type="spellEnd"/>
    <w:r>
      <w:rPr>
        <w:b/>
        <w:sz w:val="22"/>
        <w:szCs w:val="22"/>
      </w:rPr>
      <w:t xml:space="preserve">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6470B752" w:rsidR="000144E4" w:rsidRDefault="006E65FC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>Ostrava -</w:t>
    </w:r>
    <w:r w:rsidR="000144E4">
      <w:rPr>
        <w:b/>
        <w:sz w:val="22"/>
        <w:szCs w:val="22"/>
      </w:rPr>
      <w:t xml:space="preserve"> 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E23"/>
    <w:multiLevelType w:val="hybridMultilevel"/>
    <w:tmpl w:val="EF8C8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1"/>
  </w:num>
  <w:num w:numId="7" w16cid:durableId="1785803306">
    <w:abstractNumId w:val="1"/>
  </w:num>
  <w:num w:numId="8" w16cid:durableId="790443691">
    <w:abstractNumId w:val="0"/>
  </w:num>
  <w:num w:numId="9" w16cid:durableId="40025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9L2/SEAou8tt/KZiaH21Bf+T5etIINxMm5xKcSzhKzAOKGr9zNmh4fQ0JLjxG/G8IRYIihGvRGkzI4eX8lfjw==" w:salt="/+N5sveopSRb8/8mDts6n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8D"/>
    <w:rsid w:val="000077C0"/>
    <w:rsid w:val="000144E4"/>
    <w:rsid w:val="00034E5B"/>
    <w:rsid w:val="00041551"/>
    <w:rsid w:val="00043E60"/>
    <w:rsid w:val="00046BF7"/>
    <w:rsid w:val="000473DF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A351C"/>
    <w:rsid w:val="000A5179"/>
    <w:rsid w:val="000B399D"/>
    <w:rsid w:val="000C019E"/>
    <w:rsid w:val="000F7356"/>
    <w:rsid w:val="0010011E"/>
    <w:rsid w:val="0011500F"/>
    <w:rsid w:val="00120C19"/>
    <w:rsid w:val="00140590"/>
    <w:rsid w:val="001455D1"/>
    <w:rsid w:val="00146DDA"/>
    <w:rsid w:val="00147318"/>
    <w:rsid w:val="00173839"/>
    <w:rsid w:val="00184618"/>
    <w:rsid w:val="00187239"/>
    <w:rsid w:val="0018783F"/>
    <w:rsid w:val="001A1171"/>
    <w:rsid w:val="001A4A59"/>
    <w:rsid w:val="001A6051"/>
    <w:rsid w:val="001C116C"/>
    <w:rsid w:val="001D2244"/>
    <w:rsid w:val="001E3F90"/>
    <w:rsid w:val="001F6E6D"/>
    <w:rsid w:val="001F73A1"/>
    <w:rsid w:val="00200CE0"/>
    <w:rsid w:val="00201D8D"/>
    <w:rsid w:val="00203620"/>
    <w:rsid w:val="00206E68"/>
    <w:rsid w:val="0021055B"/>
    <w:rsid w:val="002203EC"/>
    <w:rsid w:val="002235AF"/>
    <w:rsid w:val="00226B83"/>
    <w:rsid w:val="00242370"/>
    <w:rsid w:val="002449E1"/>
    <w:rsid w:val="002460DA"/>
    <w:rsid w:val="00254AA3"/>
    <w:rsid w:val="002579E9"/>
    <w:rsid w:val="00263292"/>
    <w:rsid w:val="00272E5F"/>
    <w:rsid w:val="00274106"/>
    <w:rsid w:val="002749D0"/>
    <w:rsid w:val="00291C29"/>
    <w:rsid w:val="00297310"/>
    <w:rsid w:val="002A5088"/>
    <w:rsid w:val="002B1ECF"/>
    <w:rsid w:val="002D4BB8"/>
    <w:rsid w:val="002D71C3"/>
    <w:rsid w:val="002E3B69"/>
    <w:rsid w:val="002E457C"/>
    <w:rsid w:val="002E57C2"/>
    <w:rsid w:val="002F1D64"/>
    <w:rsid w:val="002F6ACF"/>
    <w:rsid w:val="00302D0D"/>
    <w:rsid w:val="003035D8"/>
    <w:rsid w:val="003134CE"/>
    <w:rsid w:val="0031794C"/>
    <w:rsid w:val="00326781"/>
    <w:rsid w:val="00332FA9"/>
    <w:rsid w:val="0033650D"/>
    <w:rsid w:val="00347BA1"/>
    <w:rsid w:val="00350818"/>
    <w:rsid w:val="003550A3"/>
    <w:rsid w:val="0036089F"/>
    <w:rsid w:val="003769ED"/>
    <w:rsid w:val="003B5B66"/>
    <w:rsid w:val="003C09E1"/>
    <w:rsid w:val="003C5C7A"/>
    <w:rsid w:val="003D5E3F"/>
    <w:rsid w:val="003D6710"/>
    <w:rsid w:val="003E41A6"/>
    <w:rsid w:val="003E6C46"/>
    <w:rsid w:val="003F0755"/>
    <w:rsid w:val="00417547"/>
    <w:rsid w:val="00423AFD"/>
    <w:rsid w:val="0042706E"/>
    <w:rsid w:val="00440653"/>
    <w:rsid w:val="004443EF"/>
    <w:rsid w:val="00453149"/>
    <w:rsid w:val="00456C92"/>
    <w:rsid w:val="004572EC"/>
    <w:rsid w:val="004574DF"/>
    <w:rsid w:val="004610E1"/>
    <w:rsid w:val="00467BAF"/>
    <w:rsid w:val="00472D77"/>
    <w:rsid w:val="00477241"/>
    <w:rsid w:val="004839A6"/>
    <w:rsid w:val="00486860"/>
    <w:rsid w:val="00487140"/>
    <w:rsid w:val="004A4C55"/>
    <w:rsid w:val="004A66B4"/>
    <w:rsid w:val="004A6A25"/>
    <w:rsid w:val="004C1963"/>
    <w:rsid w:val="004C1B7C"/>
    <w:rsid w:val="004C6115"/>
    <w:rsid w:val="004C6D9C"/>
    <w:rsid w:val="004D795E"/>
    <w:rsid w:val="004E223B"/>
    <w:rsid w:val="004E2A56"/>
    <w:rsid w:val="004F2F8B"/>
    <w:rsid w:val="004F3DF9"/>
    <w:rsid w:val="00525469"/>
    <w:rsid w:val="00554F1D"/>
    <w:rsid w:val="00555217"/>
    <w:rsid w:val="00566466"/>
    <w:rsid w:val="0058135C"/>
    <w:rsid w:val="00581E37"/>
    <w:rsid w:val="005851BF"/>
    <w:rsid w:val="005910ED"/>
    <w:rsid w:val="0059377E"/>
    <w:rsid w:val="005A7556"/>
    <w:rsid w:val="005B37C1"/>
    <w:rsid w:val="005C2E57"/>
    <w:rsid w:val="005D4B9A"/>
    <w:rsid w:val="005D5DB5"/>
    <w:rsid w:val="005E6ED2"/>
    <w:rsid w:val="005F1CDD"/>
    <w:rsid w:val="006141D2"/>
    <w:rsid w:val="0062015D"/>
    <w:rsid w:val="006220DE"/>
    <w:rsid w:val="006273FF"/>
    <w:rsid w:val="00633425"/>
    <w:rsid w:val="00641AB0"/>
    <w:rsid w:val="0064465F"/>
    <w:rsid w:val="00644E71"/>
    <w:rsid w:val="00647556"/>
    <w:rsid w:val="00663AA5"/>
    <w:rsid w:val="00664947"/>
    <w:rsid w:val="00672FBA"/>
    <w:rsid w:val="00680E76"/>
    <w:rsid w:val="00686DE9"/>
    <w:rsid w:val="00691E56"/>
    <w:rsid w:val="006A619D"/>
    <w:rsid w:val="006B0291"/>
    <w:rsid w:val="006B1E91"/>
    <w:rsid w:val="006B49A5"/>
    <w:rsid w:val="006B76DA"/>
    <w:rsid w:val="006C7ADD"/>
    <w:rsid w:val="006E4A1C"/>
    <w:rsid w:val="006E65FC"/>
    <w:rsid w:val="006F1A6D"/>
    <w:rsid w:val="006F1E57"/>
    <w:rsid w:val="006F4673"/>
    <w:rsid w:val="006F5F3C"/>
    <w:rsid w:val="007052BC"/>
    <w:rsid w:val="007246FE"/>
    <w:rsid w:val="00724727"/>
    <w:rsid w:val="00725682"/>
    <w:rsid w:val="00754CE8"/>
    <w:rsid w:val="00755F8C"/>
    <w:rsid w:val="00766B00"/>
    <w:rsid w:val="00791723"/>
    <w:rsid w:val="007A5286"/>
    <w:rsid w:val="007C25C2"/>
    <w:rsid w:val="007C3B54"/>
    <w:rsid w:val="007C5046"/>
    <w:rsid w:val="007C5DF6"/>
    <w:rsid w:val="007D1E94"/>
    <w:rsid w:val="007D3374"/>
    <w:rsid w:val="007D7911"/>
    <w:rsid w:val="00801EF9"/>
    <w:rsid w:val="008075BD"/>
    <w:rsid w:val="00810F85"/>
    <w:rsid w:val="00830FB4"/>
    <w:rsid w:val="008331D8"/>
    <w:rsid w:val="0084268D"/>
    <w:rsid w:val="00847BE3"/>
    <w:rsid w:val="00862CAD"/>
    <w:rsid w:val="008630DE"/>
    <w:rsid w:val="00865E71"/>
    <w:rsid w:val="00866A4D"/>
    <w:rsid w:val="0086774B"/>
    <w:rsid w:val="00871F73"/>
    <w:rsid w:val="00882B2D"/>
    <w:rsid w:val="00893AF0"/>
    <w:rsid w:val="008A053D"/>
    <w:rsid w:val="008A2A6D"/>
    <w:rsid w:val="008A2BC4"/>
    <w:rsid w:val="008B2A10"/>
    <w:rsid w:val="008C0A28"/>
    <w:rsid w:val="008D43E9"/>
    <w:rsid w:val="008E0483"/>
    <w:rsid w:val="008E5A24"/>
    <w:rsid w:val="009109E5"/>
    <w:rsid w:val="0092584A"/>
    <w:rsid w:val="00932651"/>
    <w:rsid w:val="0093520A"/>
    <w:rsid w:val="0093522B"/>
    <w:rsid w:val="00947CE9"/>
    <w:rsid w:val="00956935"/>
    <w:rsid w:val="00957EFF"/>
    <w:rsid w:val="009651AC"/>
    <w:rsid w:val="00970131"/>
    <w:rsid w:val="00973CCA"/>
    <w:rsid w:val="00975CB9"/>
    <w:rsid w:val="009829D1"/>
    <w:rsid w:val="00986D8F"/>
    <w:rsid w:val="00987F3A"/>
    <w:rsid w:val="00990AD1"/>
    <w:rsid w:val="009935F1"/>
    <w:rsid w:val="009A090D"/>
    <w:rsid w:val="009A3949"/>
    <w:rsid w:val="009B1F3D"/>
    <w:rsid w:val="009C2227"/>
    <w:rsid w:val="009C4E35"/>
    <w:rsid w:val="009C6F0E"/>
    <w:rsid w:val="009C7A9A"/>
    <w:rsid w:val="009C7DCA"/>
    <w:rsid w:val="009D6EFE"/>
    <w:rsid w:val="009D71A0"/>
    <w:rsid w:val="009F04C0"/>
    <w:rsid w:val="00A11982"/>
    <w:rsid w:val="00A2377E"/>
    <w:rsid w:val="00A36F8E"/>
    <w:rsid w:val="00A54F5F"/>
    <w:rsid w:val="00A55C45"/>
    <w:rsid w:val="00A560B5"/>
    <w:rsid w:val="00A6609F"/>
    <w:rsid w:val="00A7218D"/>
    <w:rsid w:val="00A72F74"/>
    <w:rsid w:val="00A84064"/>
    <w:rsid w:val="00A91A47"/>
    <w:rsid w:val="00AA2317"/>
    <w:rsid w:val="00AC366F"/>
    <w:rsid w:val="00AD0AAE"/>
    <w:rsid w:val="00AD4EAE"/>
    <w:rsid w:val="00AE1C57"/>
    <w:rsid w:val="00AE5039"/>
    <w:rsid w:val="00B2697B"/>
    <w:rsid w:val="00B32C5E"/>
    <w:rsid w:val="00B442A6"/>
    <w:rsid w:val="00B46C94"/>
    <w:rsid w:val="00B5508B"/>
    <w:rsid w:val="00B57111"/>
    <w:rsid w:val="00B93B50"/>
    <w:rsid w:val="00BB767E"/>
    <w:rsid w:val="00BC065E"/>
    <w:rsid w:val="00BD32C8"/>
    <w:rsid w:val="00BD43C5"/>
    <w:rsid w:val="00BE1F69"/>
    <w:rsid w:val="00BF4FB3"/>
    <w:rsid w:val="00C10668"/>
    <w:rsid w:val="00C17B87"/>
    <w:rsid w:val="00C220C8"/>
    <w:rsid w:val="00C45DB0"/>
    <w:rsid w:val="00C46044"/>
    <w:rsid w:val="00C47498"/>
    <w:rsid w:val="00C54C92"/>
    <w:rsid w:val="00C5578B"/>
    <w:rsid w:val="00C67132"/>
    <w:rsid w:val="00C67595"/>
    <w:rsid w:val="00C67671"/>
    <w:rsid w:val="00C70961"/>
    <w:rsid w:val="00C72452"/>
    <w:rsid w:val="00C74B0B"/>
    <w:rsid w:val="00C778E2"/>
    <w:rsid w:val="00C83914"/>
    <w:rsid w:val="00C84E61"/>
    <w:rsid w:val="00C86437"/>
    <w:rsid w:val="00C918FC"/>
    <w:rsid w:val="00C9684C"/>
    <w:rsid w:val="00CB37F0"/>
    <w:rsid w:val="00CC319F"/>
    <w:rsid w:val="00CD3C7E"/>
    <w:rsid w:val="00CF1688"/>
    <w:rsid w:val="00CF24A2"/>
    <w:rsid w:val="00CF596F"/>
    <w:rsid w:val="00D01A11"/>
    <w:rsid w:val="00D136FA"/>
    <w:rsid w:val="00D23452"/>
    <w:rsid w:val="00D324DB"/>
    <w:rsid w:val="00D429BC"/>
    <w:rsid w:val="00D44741"/>
    <w:rsid w:val="00D55C5D"/>
    <w:rsid w:val="00D63B2A"/>
    <w:rsid w:val="00D647F4"/>
    <w:rsid w:val="00D65426"/>
    <w:rsid w:val="00D65837"/>
    <w:rsid w:val="00D737BB"/>
    <w:rsid w:val="00D77934"/>
    <w:rsid w:val="00D80E6D"/>
    <w:rsid w:val="00D856B3"/>
    <w:rsid w:val="00D90828"/>
    <w:rsid w:val="00DA0E3D"/>
    <w:rsid w:val="00DB1D9C"/>
    <w:rsid w:val="00DB6BDC"/>
    <w:rsid w:val="00DC2849"/>
    <w:rsid w:val="00DC509C"/>
    <w:rsid w:val="00DC7E6E"/>
    <w:rsid w:val="00DE6B28"/>
    <w:rsid w:val="00DF3C00"/>
    <w:rsid w:val="00DF451E"/>
    <w:rsid w:val="00DF4B1A"/>
    <w:rsid w:val="00DF74AE"/>
    <w:rsid w:val="00E012D4"/>
    <w:rsid w:val="00E12A6B"/>
    <w:rsid w:val="00E13184"/>
    <w:rsid w:val="00E20A66"/>
    <w:rsid w:val="00E22482"/>
    <w:rsid w:val="00E306F2"/>
    <w:rsid w:val="00E31B60"/>
    <w:rsid w:val="00E31B9A"/>
    <w:rsid w:val="00E429CE"/>
    <w:rsid w:val="00E438A1"/>
    <w:rsid w:val="00E50CFD"/>
    <w:rsid w:val="00E534F0"/>
    <w:rsid w:val="00E6515E"/>
    <w:rsid w:val="00E65820"/>
    <w:rsid w:val="00E67052"/>
    <w:rsid w:val="00E67878"/>
    <w:rsid w:val="00E824CB"/>
    <w:rsid w:val="00E83BF4"/>
    <w:rsid w:val="00E94DFC"/>
    <w:rsid w:val="00EA539F"/>
    <w:rsid w:val="00EA5CDA"/>
    <w:rsid w:val="00EA6434"/>
    <w:rsid w:val="00EB263E"/>
    <w:rsid w:val="00EB6FDC"/>
    <w:rsid w:val="00EB71D0"/>
    <w:rsid w:val="00EC4AEE"/>
    <w:rsid w:val="00ED1BE7"/>
    <w:rsid w:val="00ED3474"/>
    <w:rsid w:val="00ED49EE"/>
    <w:rsid w:val="00ED6BC6"/>
    <w:rsid w:val="00EF6FA1"/>
    <w:rsid w:val="00F10014"/>
    <w:rsid w:val="00F3418F"/>
    <w:rsid w:val="00F4032A"/>
    <w:rsid w:val="00F40B2E"/>
    <w:rsid w:val="00F43AA1"/>
    <w:rsid w:val="00F63643"/>
    <w:rsid w:val="00F63997"/>
    <w:rsid w:val="00F65B5C"/>
    <w:rsid w:val="00F84A02"/>
    <w:rsid w:val="00F84BDC"/>
    <w:rsid w:val="00F85418"/>
    <w:rsid w:val="00F902C9"/>
    <w:rsid w:val="00F9759A"/>
    <w:rsid w:val="00FA5658"/>
    <w:rsid w:val="00FA582D"/>
    <w:rsid w:val="00FC5AE2"/>
    <w:rsid w:val="00FD025C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1169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15</cp:revision>
  <cp:lastPrinted>2024-07-26T07:56:00Z</cp:lastPrinted>
  <dcterms:created xsi:type="dcterms:W3CDTF">2024-07-26T11:08:00Z</dcterms:created>
  <dcterms:modified xsi:type="dcterms:W3CDTF">2026-03-09T10:40:00Z</dcterms:modified>
</cp:coreProperties>
</file>