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B64B3" w14:textId="77777777" w:rsidR="00E429CE" w:rsidRPr="00672FBA" w:rsidRDefault="00E429CE" w:rsidP="0064465F">
      <w:pPr>
        <w:tabs>
          <w:tab w:val="left" w:pos="1128"/>
        </w:tabs>
        <w:rPr>
          <w:sz w:val="22"/>
          <w:szCs w:val="22"/>
        </w:rPr>
      </w:pPr>
    </w:p>
    <w:p w14:paraId="0A0A3CD5" w14:textId="77777777" w:rsidR="00F62571" w:rsidRDefault="00E429CE" w:rsidP="00F62571">
      <w:pPr>
        <w:rPr>
          <w:b/>
          <w:sz w:val="26"/>
          <w:szCs w:val="26"/>
        </w:rPr>
      </w:pPr>
      <w:bookmarkStart w:id="0" w:name="_Hlk133395386"/>
      <w:r w:rsidRPr="00F62571">
        <w:rPr>
          <w:b/>
          <w:sz w:val="26"/>
          <w:szCs w:val="26"/>
        </w:rPr>
        <w:t xml:space="preserve">Ohlášení k místnímu poplatku - </w:t>
      </w:r>
      <w:r w:rsidR="00672FBA" w:rsidRPr="00F62571">
        <w:rPr>
          <w:b/>
          <w:sz w:val="26"/>
          <w:szCs w:val="26"/>
        </w:rPr>
        <w:t>21</w:t>
      </w:r>
      <w:r w:rsidR="00550CD7" w:rsidRPr="00F62571">
        <w:rPr>
          <w:b/>
          <w:sz w:val="26"/>
          <w:szCs w:val="26"/>
        </w:rPr>
        <w:t>1</w:t>
      </w:r>
      <w:r w:rsidR="00672FBA" w:rsidRPr="00F62571">
        <w:rPr>
          <w:b/>
          <w:sz w:val="26"/>
          <w:szCs w:val="26"/>
        </w:rPr>
        <w:t xml:space="preserve"> MP </w:t>
      </w:r>
      <w:r w:rsidR="009A090D" w:rsidRPr="00F62571">
        <w:rPr>
          <w:b/>
          <w:sz w:val="26"/>
          <w:szCs w:val="26"/>
        </w:rPr>
        <w:t xml:space="preserve">VP – </w:t>
      </w:r>
      <w:r w:rsidR="00F62571" w:rsidRPr="00F62571">
        <w:rPr>
          <w:b/>
          <w:sz w:val="26"/>
          <w:szCs w:val="26"/>
        </w:rPr>
        <w:t xml:space="preserve">zařízení sloužící pro poskytování </w:t>
      </w:r>
      <w:r w:rsidR="00F62571">
        <w:rPr>
          <w:b/>
          <w:sz w:val="26"/>
          <w:szCs w:val="26"/>
        </w:rPr>
        <w:t xml:space="preserve"> </w:t>
      </w:r>
    </w:p>
    <w:p w14:paraId="2BA2CEBE" w14:textId="6DE7F38A" w:rsidR="00E429CE" w:rsidRPr="00F62571" w:rsidRDefault="00F62571" w:rsidP="00F62571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s</w:t>
      </w:r>
      <w:r w:rsidRPr="00F62571">
        <w:rPr>
          <w:b/>
          <w:sz w:val="26"/>
          <w:szCs w:val="26"/>
        </w:rPr>
        <w:t>lužeb</w:t>
      </w:r>
      <w:r>
        <w:rPr>
          <w:b/>
          <w:sz w:val="26"/>
          <w:szCs w:val="26"/>
        </w:rPr>
        <w:t xml:space="preserve"> /</w:t>
      </w:r>
      <w:r w:rsidRPr="00F62571">
        <w:rPr>
          <w:b/>
          <w:sz w:val="26"/>
          <w:szCs w:val="26"/>
        </w:rPr>
        <w:t xml:space="preserve"> předzahrádka</w:t>
      </w:r>
      <w:r w:rsidR="00E429CE" w:rsidRPr="00F62571">
        <w:rPr>
          <w:b/>
          <w:sz w:val="26"/>
          <w:szCs w:val="26"/>
        </w:rPr>
        <w:t xml:space="preserve"> </w:t>
      </w:r>
    </w:p>
    <w:p w14:paraId="1FE20CD7" w14:textId="2D2AD4F5" w:rsidR="00E429CE" w:rsidRPr="00E20A66" w:rsidRDefault="00E429CE" w:rsidP="00E429CE">
      <w:pPr>
        <w:rPr>
          <w:b/>
          <w:sz w:val="28"/>
          <w:szCs w:val="28"/>
        </w:rPr>
      </w:pPr>
      <w:r w:rsidRPr="00E20A66">
        <w:rPr>
          <w:b/>
          <w:sz w:val="28"/>
          <w:szCs w:val="28"/>
        </w:rPr>
        <w:t xml:space="preserve">Spis č.: </w:t>
      </w:r>
      <w:r w:rsidR="009A090D" w:rsidRPr="00E20A66">
        <w:rPr>
          <w:b/>
          <w:sz w:val="28"/>
          <w:szCs w:val="28"/>
        </w:rPr>
        <w:t>…………………………….</w:t>
      </w:r>
    </w:p>
    <w:p w14:paraId="6B4EEA6D" w14:textId="77777777" w:rsidR="001B2553" w:rsidRPr="00672FBA" w:rsidRDefault="001B2553" w:rsidP="001B2553">
      <w:pPr>
        <w:jc w:val="both"/>
        <w:rPr>
          <w:sz w:val="22"/>
          <w:szCs w:val="22"/>
        </w:rPr>
      </w:pPr>
      <w:bookmarkStart w:id="1" w:name="_Hlk190342528"/>
      <w:r w:rsidRPr="00672FBA">
        <w:rPr>
          <w:sz w:val="22"/>
          <w:szCs w:val="22"/>
        </w:rPr>
        <w:t>Za užívání veřejného prostranství (dále jen „VP“) na území městského obvodu Poruba dle zákona č.</w:t>
      </w:r>
      <w:r>
        <w:rPr>
          <w:sz w:val="22"/>
          <w:szCs w:val="22"/>
        </w:rPr>
        <w:t> </w:t>
      </w:r>
      <w:r w:rsidRPr="00672FBA">
        <w:rPr>
          <w:sz w:val="22"/>
          <w:szCs w:val="22"/>
        </w:rPr>
        <w:t>280/2009 Sb., daňový řád, ve znění pozdějších předpisů, dle § 14a zákona č. 565/1990 Sb., o místních poplatcích, ve znění pozdějších předpisů</w:t>
      </w:r>
      <w:r>
        <w:rPr>
          <w:sz w:val="22"/>
          <w:szCs w:val="22"/>
        </w:rPr>
        <w:t xml:space="preserve"> (dále jen </w:t>
      </w:r>
      <w:proofErr w:type="spellStart"/>
      <w:r>
        <w:rPr>
          <w:sz w:val="22"/>
          <w:szCs w:val="22"/>
        </w:rPr>
        <w:t>ZoMP</w:t>
      </w:r>
      <w:proofErr w:type="spellEnd"/>
      <w:r>
        <w:rPr>
          <w:sz w:val="22"/>
          <w:szCs w:val="22"/>
        </w:rPr>
        <w:t>)</w:t>
      </w:r>
      <w:r w:rsidRPr="00672FBA">
        <w:rPr>
          <w:sz w:val="22"/>
          <w:szCs w:val="22"/>
        </w:rPr>
        <w:t xml:space="preserve"> a Obecně závazné vyhlášky Statutárního města Ostravy č. 15/2023, o místním poplatku za užívání veřejného prostranství,</w:t>
      </w:r>
      <w:r>
        <w:rPr>
          <w:sz w:val="22"/>
          <w:szCs w:val="22"/>
        </w:rPr>
        <w:t xml:space="preserve"> s účinností od 01.01.2024, ve znění dodatků a změn č. 13/2024 s účinností od 01.01.2025,</w:t>
      </w:r>
      <w:r w:rsidRPr="00672FBA">
        <w:rPr>
          <w:sz w:val="22"/>
          <w:szCs w:val="22"/>
        </w:rPr>
        <w:t xml:space="preserve"> (dále jen „OZV“)</w:t>
      </w:r>
      <w:r>
        <w:rPr>
          <w:sz w:val="22"/>
          <w:szCs w:val="22"/>
        </w:rPr>
        <w:t>.</w:t>
      </w:r>
      <w:r w:rsidRPr="00672FBA">
        <w:rPr>
          <w:sz w:val="22"/>
          <w:szCs w:val="22"/>
        </w:rPr>
        <w:t xml:space="preserve"> </w:t>
      </w:r>
    </w:p>
    <w:bookmarkEnd w:id="1"/>
    <w:p w14:paraId="0996184A" w14:textId="77777777" w:rsidR="003769ED" w:rsidRPr="00672FBA" w:rsidRDefault="003769ED" w:rsidP="003769ED">
      <w:pPr>
        <w:jc w:val="both"/>
        <w:rPr>
          <w:b/>
          <w:color w:val="17365D"/>
          <w:sz w:val="28"/>
          <w:szCs w:val="28"/>
        </w:rPr>
      </w:pPr>
    </w:p>
    <w:p w14:paraId="5E2E8415" w14:textId="77777777" w:rsidR="003769ED" w:rsidRPr="00672FBA" w:rsidRDefault="003769ED" w:rsidP="003769ED">
      <w:pPr>
        <w:jc w:val="both"/>
        <w:rPr>
          <w:b/>
          <w:color w:val="0070C0"/>
          <w:sz w:val="24"/>
          <w:szCs w:val="24"/>
        </w:rPr>
      </w:pPr>
      <w:r w:rsidRPr="00672FBA">
        <w:rPr>
          <w:b/>
          <w:color w:val="0070C0"/>
          <w:sz w:val="24"/>
          <w:szCs w:val="24"/>
        </w:rPr>
        <w:t>I. Poplatník:</w:t>
      </w:r>
    </w:p>
    <w:tbl>
      <w:tblPr>
        <w:tblStyle w:val="Mkatabulky"/>
        <w:tblW w:w="9209" w:type="dxa"/>
        <w:tblLayout w:type="fixed"/>
        <w:tblLook w:val="04A0" w:firstRow="1" w:lastRow="0" w:firstColumn="1" w:lastColumn="0" w:noHBand="0" w:noVBand="1"/>
      </w:tblPr>
      <w:tblGrid>
        <w:gridCol w:w="1980"/>
        <w:gridCol w:w="850"/>
        <w:gridCol w:w="2410"/>
        <w:gridCol w:w="1276"/>
        <w:gridCol w:w="2693"/>
      </w:tblGrid>
      <w:tr w:rsidR="00332FA9" w:rsidRPr="00672FBA" w14:paraId="7BE36F85" w14:textId="77777777" w:rsidTr="00332FA9">
        <w:trPr>
          <w:trHeight w:val="496"/>
        </w:trPr>
        <w:tc>
          <w:tcPr>
            <w:tcW w:w="2830" w:type="dxa"/>
            <w:gridSpan w:val="2"/>
          </w:tcPr>
          <w:p w14:paraId="398DF21F" w14:textId="77777777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Právní forma</w:t>
            </w:r>
          </w:p>
          <w:p w14:paraId="158E5699" w14:textId="77777777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(označit /X/)</w:t>
            </w:r>
          </w:p>
        </w:tc>
        <w:tc>
          <w:tcPr>
            <w:tcW w:w="2410" w:type="dxa"/>
          </w:tcPr>
          <w:p w14:paraId="109CDC10" w14:textId="7224227F" w:rsidR="00332FA9" w:rsidRPr="00672FBA" w:rsidRDefault="00332FA9" w:rsidP="003769ED">
            <w:pPr>
              <w:jc w:val="center"/>
              <w:rPr>
                <w:b/>
              </w:rPr>
            </w:pPr>
            <w:r w:rsidRPr="00672FBA">
              <w:rPr>
                <w:b/>
              </w:rPr>
              <w:t>Právnická osoba</w:t>
            </w:r>
            <w:r>
              <w:rPr>
                <w:b/>
              </w:rPr>
              <w:t>/PO</w:t>
            </w:r>
          </w:p>
          <w:bookmarkStart w:id="2" w:name="Text10"/>
          <w:p w14:paraId="6CB3194B" w14:textId="77777777" w:rsidR="00332FA9" w:rsidRPr="00672FBA" w:rsidRDefault="00332FA9" w:rsidP="003769ED">
            <w:pPr>
              <w:jc w:val="center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bookmarkEnd w:id="2"/>
          </w:p>
        </w:tc>
        <w:tc>
          <w:tcPr>
            <w:tcW w:w="3969" w:type="dxa"/>
            <w:gridSpan w:val="2"/>
          </w:tcPr>
          <w:p w14:paraId="1B4B6058" w14:textId="77777777" w:rsidR="00332FA9" w:rsidRDefault="00332FA9" w:rsidP="003769ED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Pr="00672FBA">
              <w:rPr>
                <w:b/>
              </w:rPr>
              <w:t>Fyzická podnikající osoba</w:t>
            </w:r>
            <w:r>
              <w:rPr>
                <w:b/>
              </w:rPr>
              <w:t>/PFO</w:t>
            </w:r>
            <w:r w:rsidRPr="00672FBA">
              <w:rPr>
                <w:b/>
              </w:rPr>
              <w:t xml:space="preserve">  </w:t>
            </w:r>
          </w:p>
          <w:p w14:paraId="1666AC0F" w14:textId="7703404A" w:rsidR="00332FA9" w:rsidRPr="00672FBA" w:rsidRDefault="00332FA9" w:rsidP="003769ED">
            <w:pPr>
              <w:rPr>
                <w:b/>
              </w:rPr>
            </w:pPr>
            <w:r>
              <w:rPr>
                <w:b/>
              </w:rPr>
              <w:t xml:space="preserve">                              </w:t>
            </w:r>
            <w:r w:rsidRPr="00672FBA">
              <w:rPr>
                <w:b/>
              </w:rPr>
              <w:t xml:space="preserve"> </w:t>
            </w: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4E223B" w:rsidRPr="00672FBA" w14:paraId="1406CF98" w14:textId="77777777" w:rsidTr="00E20A66">
        <w:trPr>
          <w:trHeight w:val="365"/>
        </w:trPr>
        <w:tc>
          <w:tcPr>
            <w:tcW w:w="2830" w:type="dxa"/>
            <w:gridSpan w:val="2"/>
          </w:tcPr>
          <w:p w14:paraId="6219DE94" w14:textId="15BCB876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Jméno/obchodní název: </w:t>
            </w:r>
          </w:p>
        </w:tc>
        <w:tc>
          <w:tcPr>
            <w:tcW w:w="6379" w:type="dxa"/>
            <w:gridSpan w:val="3"/>
          </w:tcPr>
          <w:p w14:paraId="5A51ED3B" w14:textId="38731EAD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72321D5C" w14:textId="77777777" w:rsidTr="00E20A66">
        <w:trPr>
          <w:trHeight w:val="333"/>
        </w:trPr>
        <w:tc>
          <w:tcPr>
            <w:tcW w:w="2830" w:type="dxa"/>
            <w:gridSpan w:val="2"/>
          </w:tcPr>
          <w:p w14:paraId="552A6AA2" w14:textId="29C2C4B9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Telefon: </w:t>
            </w:r>
          </w:p>
        </w:tc>
        <w:tc>
          <w:tcPr>
            <w:tcW w:w="2410" w:type="dxa"/>
          </w:tcPr>
          <w:p w14:paraId="6456C7EB" w14:textId="35092DD4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61F9A1B0" w14:textId="269E6080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E-mail: </w:t>
            </w:r>
          </w:p>
        </w:tc>
        <w:tc>
          <w:tcPr>
            <w:tcW w:w="2693" w:type="dxa"/>
          </w:tcPr>
          <w:p w14:paraId="70406A12" w14:textId="57512A29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332FA9">
              <w:rPr>
                <w:b/>
                <w:sz w:val="22"/>
                <w:szCs w:val="22"/>
              </w:rPr>
              <w:t xml:space="preserve">   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3A240E1D" w14:textId="77777777" w:rsidTr="00E20A66">
        <w:trPr>
          <w:trHeight w:val="348"/>
        </w:trPr>
        <w:tc>
          <w:tcPr>
            <w:tcW w:w="2830" w:type="dxa"/>
            <w:gridSpan w:val="2"/>
          </w:tcPr>
          <w:p w14:paraId="5DDFFD18" w14:textId="7777777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IČ/RČ/datum narození: </w:t>
            </w:r>
          </w:p>
        </w:tc>
        <w:tc>
          <w:tcPr>
            <w:tcW w:w="6379" w:type="dxa"/>
            <w:gridSpan w:val="3"/>
          </w:tcPr>
          <w:p w14:paraId="079D5720" w14:textId="4C696699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5901EDAA" w14:textId="77777777" w:rsidTr="00E20A66">
        <w:trPr>
          <w:trHeight w:val="483"/>
        </w:trPr>
        <w:tc>
          <w:tcPr>
            <w:tcW w:w="2830" w:type="dxa"/>
            <w:gridSpan w:val="2"/>
          </w:tcPr>
          <w:p w14:paraId="7F9F9EE6" w14:textId="77777777" w:rsidR="004E223B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Číslo účtu/kód banky:  </w:t>
            </w:r>
          </w:p>
          <w:p w14:paraId="1CEC5236" w14:textId="77777777" w:rsidR="004E223B" w:rsidRDefault="004E223B" w:rsidP="003769ED">
            <w:pPr>
              <w:jc w:val="both"/>
              <w:rPr>
                <w:b/>
                <w:sz w:val="16"/>
                <w:szCs w:val="16"/>
              </w:rPr>
            </w:pPr>
            <w:r w:rsidRPr="00672FBA">
              <w:rPr>
                <w:b/>
                <w:sz w:val="16"/>
                <w:szCs w:val="16"/>
              </w:rPr>
              <w:t>(spojené s podnikatelskou činností)</w:t>
            </w:r>
          </w:p>
          <w:p w14:paraId="6B6E0F98" w14:textId="6AB70C03" w:rsidR="00332FA9" w:rsidRPr="00332FA9" w:rsidRDefault="00332FA9" w:rsidP="003769ED">
            <w:pPr>
              <w:jc w:val="both"/>
              <w:rPr>
                <w:b/>
              </w:rPr>
            </w:pPr>
            <w:r w:rsidRPr="00332FA9">
              <w:rPr>
                <w:b/>
                <w:sz w:val="16"/>
                <w:szCs w:val="16"/>
              </w:rPr>
              <w:t>*(povinný údaj)</w:t>
            </w:r>
          </w:p>
        </w:tc>
        <w:tc>
          <w:tcPr>
            <w:tcW w:w="6379" w:type="dxa"/>
            <w:gridSpan w:val="3"/>
          </w:tcPr>
          <w:p w14:paraId="32D60EC8" w14:textId="293B594E" w:rsidR="004E223B" w:rsidRPr="00672FBA" w:rsidRDefault="00332FA9" w:rsidP="003769E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4E223B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E223B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4E223B" w:rsidRPr="00672FBA">
              <w:rPr>
                <w:b/>
                <w:sz w:val="22"/>
                <w:szCs w:val="22"/>
              </w:rPr>
            </w:r>
            <w:r w:rsidR="004E223B" w:rsidRPr="00672FBA">
              <w:rPr>
                <w:b/>
                <w:sz w:val="22"/>
                <w:szCs w:val="22"/>
              </w:rPr>
              <w:fldChar w:fldCharType="separate"/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332FA9" w:rsidRPr="00672FBA" w14:paraId="4BB5660B" w14:textId="77777777" w:rsidTr="00332FA9">
        <w:trPr>
          <w:trHeight w:val="333"/>
        </w:trPr>
        <w:tc>
          <w:tcPr>
            <w:tcW w:w="9209" w:type="dxa"/>
            <w:gridSpan w:val="5"/>
          </w:tcPr>
          <w:p w14:paraId="3A0778E3" w14:textId="5D338404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  <w:color w:val="0070C0"/>
              </w:rPr>
              <w:t>Adresa sídl</w:t>
            </w:r>
            <w:r>
              <w:rPr>
                <w:b/>
                <w:color w:val="0070C0"/>
              </w:rPr>
              <w:t>a</w:t>
            </w:r>
            <w:r w:rsidRPr="00672FBA">
              <w:rPr>
                <w:b/>
                <w:color w:val="0070C0"/>
              </w:rPr>
              <w:t xml:space="preserve"> společnosti </w:t>
            </w:r>
          </w:p>
        </w:tc>
      </w:tr>
      <w:tr w:rsidR="004E223B" w:rsidRPr="00672FBA" w14:paraId="73BF7F1F" w14:textId="77777777" w:rsidTr="00E20A66">
        <w:trPr>
          <w:trHeight w:val="391"/>
        </w:trPr>
        <w:tc>
          <w:tcPr>
            <w:tcW w:w="1980" w:type="dxa"/>
          </w:tcPr>
          <w:p w14:paraId="475339FE" w14:textId="5724FE7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Ulice</w:t>
            </w:r>
            <w:r w:rsidR="00332FA9">
              <w:rPr>
                <w:b/>
              </w:rPr>
              <w:t>; číslo popisné</w:t>
            </w:r>
            <w:r w:rsidRPr="00672FBA">
              <w:rPr>
                <w:b/>
              </w:rPr>
              <w:t xml:space="preserve">: </w:t>
            </w:r>
          </w:p>
        </w:tc>
        <w:tc>
          <w:tcPr>
            <w:tcW w:w="3260" w:type="dxa"/>
            <w:gridSpan w:val="2"/>
          </w:tcPr>
          <w:p w14:paraId="09189C13" w14:textId="0A0BB37D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477C425A" w14:textId="76A3092D" w:rsidR="004E223B" w:rsidRPr="00E20A66" w:rsidRDefault="00332FA9" w:rsidP="003769ED">
            <w:pPr>
              <w:jc w:val="both"/>
              <w:rPr>
                <w:b/>
              </w:rPr>
            </w:pPr>
            <w:r w:rsidRPr="00E20A66">
              <w:rPr>
                <w:b/>
              </w:rPr>
              <w:t>Obec</w:t>
            </w:r>
            <w:r w:rsidR="00E20A66">
              <w:rPr>
                <w:b/>
              </w:rPr>
              <w:t>:</w:t>
            </w:r>
            <w:r w:rsidR="004E223B" w:rsidRPr="00E20A66">
              <w:rPr>
                <w:b/>
              </w:rPr>
              <w:t xml:space="preserve"> </w:t>
            </w:r>
          </w:p>
        </w:tc>
        <w:tc>
          <w:tcPr>
            <w:tcW w:w="2693" w:type="dxa"/>
          </w:tcPr>
          <w:p w14:paraId="102843D8" w14:textId="75D385D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332FA9" w:rsidRPr="00672FBA" w14:paraId="4A9FD416" w14:textId="77777777" w:rsidTr="00E20A66">
        <w:trPr>
          <w:trHeight w:val="358"/>
        </w:trPr>
        <w:tc>
          <w:tcPr>
            <w:tcW w:w="1980" w:type="dxa"/>
          </w:tcPr>
          <w:p w14:paraId="30B2529F" w14:textId="672C2177" w:rsidR="00332FA9" w:rsidRPr="00672FBA" w:rsidRDefault="00332FA9" w:rsidP="003769ED">
            <w:pPr>
              <w:jc w:val="both"/>
              <w:rPr>
                <w:b/>
              </w:rPr>
            </w:pPr>
            <w:r>
              <w:rPr>
                <w:b/>
              </w:rPr>
              <w:t>PSČ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147CB74F" w14:textId="7DF167B9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2B9DB5E3" w14:textId="2BB8928A" w:rsidR="00332FA9" w:rsidRPr="00E20A66" w:rsidRDefault="00332FA9" w:rsidP="003769ED">
            <w:pPr>
              <w:jc w:val="both"/>
              <w:rPr>
                <w:b/>
              </w:rPr>
            </w:pPr>
            <w:r w:rsidRPr="00E20A66">
              <w:rPr>
                <w:b/>
              </w:rPr>
              <w:t>Datová schránka</w:t>
            </w:r>
            <w:r w:rsidR="00E20A66">
              <w:rPr>
                <w:b/>
              </w:rPr>
              <w:t>:</w:t>
            </w:r>
          </w:p>
        </w:tc>
        <w:tc>
          <w:tcPr>
            <w:tcW w:w="2693" w:type="dxa"/>
          </w:tcPr>
          <w:p w14:paraId="0F910CAC" w14:textId="65496A66" w:rsidR="00332FA9" w:rsidRPr="00672FBA" w:rsidRDefault="00332FA9" w:rsidP="003769ED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47556" w14:paraId="3A8A04E8" w14:textId="77777777" w:rsidTr="00E20A66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AB7D" w14:textId="77777777" w:rsidR="00647556" w:rsidRDefault="00647556">
            <w:pPr>
              <w:jc w:val="both"/>
              <w:rPr>
                <w:b/>
              </w:rPr>
            </w:pPr>
            <w:r>
              <w:rPr>
                <w:b/>
              </w:rPr>
              <w:t>Dle plné moci – zmocněnec/jméno – příjmení: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B5BF" w14:textId="67551708" w:rsidR="00647556" w:rsidRDefault="00AE1C57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4A56" w14:textId="3E2733C6" w:rsidR="00647556" w:rsidRPr="00E20A66" w:rsidRDefault="00647556">
            <w:pPr>
              <w:jc w:val="both"/>
              <w:rPr>
                <w:b/>
              </w:rPr>
            </w:pPr>
            <w:r w:rsidRPr="00E20A66">
              <w:rPr>
                <w:b/>
              </w:rPr>
              <w:t>Datum narození</w:t>
            </w:r>
            <w:r w:rsidR="00CA1662">
              <w:rPr>
                <w:b/>
              </w:rPr>
              <w:t xml:space="preserve"> zmocněnce</w:t>
            </w:r>
            <w:r w:rsidRPr="00E20A66">
              <w:rPr>
                <w:b/>
              </w:rPr>
              <w:t>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98F0" w14:textId="466174B5" w:rsidR="00647556" w:rsidRDefault="00AE1C57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7FF2EE4E" w14:textId="77777777" w:rsidR="003769ED" w:rsidRDefault="003769ED" w:rsidP="003769ED">
      <w:pPr>
        <w:jc w:val="both"/>
        <w:rPr>
          <w:b/>
          <w:sz w:val="22"/>
          <w:szCs w:val="22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3769ED" w:rsidRPr="00672FBA" w14:paraId="7F0E097B" w14:textId="77777777" w:rsidTr="00D80E6D">
        <w:trPr>
          <w:trHeight w:val="277"/>
        </w:trPr>
        <w:tc>
          <w:tcPr>
            <w:tcW w:w="9214" w:type="dxa"/>
          </w:tcPr>
          <w:p w14:paraId="25AD2916" w14:textId="6E48FCF2" w:rsidR="003769ED" w:rsidRPr="00672FBA" w:rsidRDefault="003769ED" w:rsidP="003769ED">
            <w:pPr>
              <w:rPr>
                <w:b/>
                <w:sz w:val="24"/>
                <w:szCs w:val="24"/>
              </w:rPr>
            </w:pPr>
            <w:r w:rsidRPr="00672FBA">
              <w:rPr>
                <w:b/>
                <w:color w:val="0070C0"/>
                <w:sz w:val="24"/>
                <w:szCs w:val="24"/>
              </w:rPr>
              <w:t xml:space="preserve">II.  Údaje o poplatkové povinnosti: </w:t>
            </w:r>
            <w:r w:rsidRPr="00672FBA">
              <w:rPr>
                <w:b/>
                <w:color w:val="0070C0"/>
                <w:sz w:val="28"/>
                <w:szCs w:val="28"/>
              </w:rPr>
              <w:t>VS:</w:t>
            </w:r>
            <w:r w:rsidRPr="00672FBA">
              <w:rPr>
                <w:b/>
                <w:color w:val="17365D"/>
                <w:sz w:val="24"/>
                <w:szCs w:val="24"/>
              </w:rPr>
              <w:t xml:space="preserve"> </w:t>
            </w:r>
            <w:r w:rsidR="00550CD7" w:rsidRPr="00550CD7">
              <w:rPr>
                <w:b/>
                <w:sz w:val="28"/>
                <w:szCs w:val="28"/>
              </w:rPr>
              <w:t>211 05</w:t>
            </w:r>
            <w:r w:rsidR="009A48D3">
              <w:rPr>
                <w:b/>
                <w:sz w:val="28"/>
                <w:szCs w:val="28"/>
              </w:rPr>
              <w:t xml:space="preserve"> </w:t>
            </w:r>
            <w:r w:rsidR="009A48D3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9A48D3">
              <w:rPr>
                <w:b/>
              </w:rPr>
              <w:instrText xml:space="preserve"> FORMTEXT </w:instrText>
            </w:r>
            <w:r w:rsidR="009A48D3">
              <w:rPr>
                <w:b/>
              </w:rPr>
            </w:r>
            <w:r w:rsidR="009A48D3">
              <w:rPr>
                <w:b/>
              </w:rPr>
              <w:fldChar w:fldCharType="separate"/>
            </w:r>
            <w:r w:rsidR="009A48D3">
              <w:rPr>
                <w:b/>
                <w:noProof/>
              </w:rPr>
              <w:t> </w:t>
            </w:r>
            <w:r w:rsidR="009A48D3">
              <w:rPr>
                <w:b/>
                <w:noProof/>
              </w:rPr>
              <w:t> </w:t>
            </w:r>
            <w:r w:rsidR="009A48D3">
              <w:rPr>
                <w:b/>
                <w:noProof/>
              </w:rPr>
              <w:t> </w:t>
            </w:r>
            <w:r w:rsidR="009A48D3">
              <w:rPr>
                <w:b/>
                <w:noProof/>
              </w:rPr>
              <w:t> </w:t>
            </w:r>
            <w:r w:rsidR="009A48D3">
              <w:rPr>
                <w:b/>
                <w:noProof/>
              </w:rPr>
              <w:t> </w:t>
            </w:r>
            <w:r w:rsidR="009A48D3">
              <w:rPr>
                <w:b/>
              </w:rPr>
              <w:fldChar w:fldCharType="end"/>
            </w:r>
          </w:p>
        </w:tc>
      </w:tr>
    </w:tbl>
    <w:p w14:paraId="588EA161" w14:textId="77777777" w:rsidR="003769ED" w:rsidRPr="00672FBA" w:rsidRDefault="003769ED" w:rsidP="003769ED">
      <w:pPr>
        <w:rPr>
          <w:b/>
          <w:sz w:val="24"/>
          <w:szCs w:val="24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3402"/>
        <w:gridCol w:w="1843"/>
        <w:gridCol w:w="2410"/>
        <w:gridCol w:w="1559"/>
      </w:tblGrid>
      <w:tr w:rsidR="003769ED" w:rsidRPr="00672FBA" w14:paraId="46F7B51A" w14:textId="77777777" w:rsidTr="00E20A66">
        <w:tc>
          <w:tcPr>
            <w:tcW w:w="3402" w:type="dxa"/>
          </w:tcPr>
          <w:p w14:paraId="72D1DD14" w14:textId="77777777" w:rsidR="003769ED" w:rsidRPr="004E223B" w:rsidRDefault="003769ED" w:rsidP="003769ED">
            <w:pPr>
              <w:rPr>
                <w:b/>
                <w:color w:val="0070C0"/>
              </w:rPr>
            </w:pPr>
            <w:r w:rsidRPr="004E223B">
              <w:rPr>
                <w:b/>
                <w:color w:val="0070C0"/>
              </w:rPr>
              <w:t xml:space="preserve">Druh užívání VP (dle OZV): </w:t>
            </w:r>
          </w:p>
        </w:tc>
        <w:tc>
          <w:tcPr>
            <w:tcW w:w="5812" w:type="dxa"/>
            <w:gridSpan w:val="3"/>
          </w:tcPr>
          <w:p w14:paraId="781B361B" w14:textId="4736B0EC" w:rsidR="003769ED" w:rsidRPr="004E223B" w:rsidRDefault="003769ED" w:rsidP="003769ED">
            <w:pPr>
              <w:rPr>
                <w:b/>
                <w:color w:val="0070C0"/>
              </w:rPr>
            </w:pPr>
            <w:r w:rsidRPr="004E223B">
              <w:rPr>
                <w:b/>
                <w:color w:val="0070C0"/>
              </w:rPr>
              <w:t xml:space="preserve">čl. 5 odst. 1) bod </w:t>
            </w:r>
            <w:r w:rsidR="00F62571">
              <w:rPr>
                <w:b/>
                <w:color w:val="0070C0"/>
              </w:rPr>
              <w:t>d</w:t>
            </w:r>
            <w:r w:rsidRPr="004E223B">
              <w:rPr>
                <w:b/>
                <w:color w:val="0070C0"/>
              </w:rPr>
              <w:t xml:space="preserve">) </w:t>
            </w:r>
            <w:r w:rsidR="00FF5363" w:rsidRPr="004E223B">
              <w:rPr>
                <w:b/>
                <w:color w:val="0070C0"/>
                <w:sz w:val="22"/>
                <w:szCs w:val="22"/>
              </w:rPr>
              <w:t xml:space="preserve">zařízení sloužící pro poskytování </w:t>
            </w:r>
            <w:r w:rsidR="00550CD7">
              <w:rPr>
                <w:b/>
                <w:color w:val="0070C0"/>
                <w:sz w:val="22"/>
                <w:szCs w:val="22"/>
              </w:rPr>
              <w:t>služeb-předzahrádka</w:t>
            </w:r>
          </w:p>
        </w:tc>
      </w:tr>
      <w:tr w:rsidR="00453149" w:rsidRPr="00672FBA" w14:paraId="181622F7" w14:textId="77777777" w:rsidTr="00E20A66">
        <w:trPr>
          <w:trHeight w:val="363"/>
        </w:trPr>
        <w:tc>
          <w:tcPr>
            <w:tcW w:w="3402" w:type="dxa"/>
          </w:tcPr>
          <w:p w14:paraId="0EC257EC" w14:textId="58660AF1" w:rsidR="00453149" w:rsidRPr="00672FBA" w:rsidRDefault="00663AA5" w:rsidP="003769ED">
            <w:pPr>
              <w:rPr>
                <w:b/>
              </w:rPr>
            </w:pPr>
            <w:r>
              <w:rPr>
                <w:b/>
              </w:rPr>
              <w:t>Název provozovny/obchodního místa:</w:t>
            </w:r>
          </w:p>
        </w:tc>
        <w:tc>
          <w:tcPr>
            <w:tcW w:w="5812" w:type="dxa"/>
            <w:gridSpan w:val="3"/>
          </w:tcPr>
          <w:p w14:paraId="50B3AD8F" w14:textId="516BB7BD" w:rsidR="00453149" w:rsidRPr="00672FBA" w:rsidRDefault="00041551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EB6FDC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EB6FDC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EB6FDC" w:rsidRPr="00672FBA">
              <w:rPr>
                <w:b/>
                <w:sz w:val="22"/>
                <w:szCs w:val="22"/>
              </w:rPr>
            </w:r>
            <w:r w:rsidR="00EB6FDC" w:rsidRPr="00672FBA">
              <w:rPr>
                <w:b/>
                <w:sz w:val="22"/>
                <w:szCs w:val="22"/>
              </w:rPr>
              <w:fldChar w:fldCharType="separate"/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E20A66" w:rsidRPr="00672FBA" w14:paraId="7552FED9" w14:textId="77777777" w:rsidTr="00E20A66">
        <w:trPr>
          <w:trHeight w:val="363"/>
        </w:trPr>
        <w:tc>
          <w:tcPr>
            <w:tcW w:w="3402" w:type="dxa"/>
          </w:tcPr>
          <w:p w14:paraId="0E2027B7" w14:textId="77777777" w:rsidR="00E20A66" w:rsidRDefault="00E20A66" w:rsidP="003769ED">
            <w:pPr>
              <w:rPr>
                <w:b/>
              </w:rPr>
            </w:pPr>
            <w:r>
              <w:rPr>
                <w:b/>
              </w:rPr>
              <w:t>Zeleň / Místní komunikace</w:t>
            </w:r>
          </w:p>
          <w:p w14:paraId="33811920" w14:textId="39EB6E3C" w:rsidR="00E20A66" w:rsidRDefault="00E20A66" w:rsidP="003769ED">
            <w:pPr>
              <w:rPr>
                <w:b/>
              </w:rPr>
            </w:pPr>
            <w:r>
              <w:rPr>
                <w:b/>
              </w:rPr>
              <w:t>(uvést)</w:t>
            </w:r>
          </w:p>
        </w:tc>
        <w:tc>
          <w:tcPr>
            <w:tcW w:w="5812" w:type="dxa"/>
            <w:gridSpan w:val="3"/>
          </w:tcPr>
          <w:p w14:paraId="7AADB704" w14:textId="57D3FD5F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63AA5" w:rsidRPr="00672FBA" w14:paraId="30D11C3F" w14:textId="77777777" w:rsidTr="00E20A66">
        <w:trPr>
          <w:trHeight w:val="336"/>
        </w:trPr>
        <w:tc>
          <w:tcPr>
            <w:tcW w:w="3402" w:type="dxa"/>
          </w:tcPr>
          <w:p w14:paraId="2448134E" w14:textId="134BF094" w:rsidR="00663AA5" w:rsidRPr="00672FBA" w:rsidRDefault="00663AA5" w:rsidP="00663AA5">
            <w:pPr>
              <w:rPr>
                <w:b/>
              </w:rPr>
            </w:pPr>
            <w:r w:rsidRPr="00672FBA">
              <w:rPr>
                <w:b/>
              </w:rPr>
              <w:t>Místo užívání VP</w:t>
            </w:r>
            <w:r w:rsidR="00E20A66">
              <w:rPr>
                <w:b/>
              </w:rPr>
              <w:t xml:space="preserve"> (adresa)</w:t>
            </w:r>
            <w:r w:rsidRPr="00672FBA">
              <w:rPr>
                <w:b/>
              </w:rPr>
              <w:t xml:space="preserve">: </w:t>
            </w:r>
          </w:p>
        </w:tc>
        <w:tc>
          <w:tcPr>
            <w:tcW w:w="5812" w:type="dxa"/>
            <w:gridSpan w:val="3"/>
          </w:tcPr>
          <w:p w14:paraId="600EBF63" w14:textId="32E01AD3" w:rsidR="00663AA5" w:rsidRPr="00672FBA" w:rsidRDefault="00041551" w:rsidP="00E20A6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663AA5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663AA5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663AA5" w:rsidRPr="00672FBA">
              <w:rPr>
                <w:b/>
                <w:sz w:val="22"/>
                <w:szCs w:val="22"/>
              </w:rPr>
            </w:r>
            <w:r w:rsidR="00663AA5" w:rsidRPr="00672FBA">
              <w:rPr>
                <w:b/>
                <w:sz w:val="22"/>
                <w:szCs w:val="22"/>
              </w:rPr>
              <w:fldChar w:fldCharType="separate"/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sz w:val="22"/>
                <w:szCs w:val="22"/>
              </w:rPr>
              <w:fldChar w:fldCharType="end"/>
            </w:r>
            <w:r w:rsidR="00663AA5">
              <w:rPr>
                <w:b/>
              </w:rPr>
              <w:t xml:space="preserve">              </w:t>
            </w:r>
          </w:p>
        </w:tc>
      </w:tr>
      <w:tr w:rsidR="00E20A66" w:rsidRPr="00672FBA" w14:paraId="1E92BCDC" w14:textId="77777777" w:rsidTr="00550CD7">
        <w:trPr>
          <w:trHeight w:val="313"/>
        </w:trPr>
        <w:tc>
          <w:tcPr>
            <w:tcW w:w="3402" w:type="dxa"/>
          </w:tcPr>
          <w:p w14:paraId="22796BEC" w14:textId="7C1F3C19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Parcela č. v k.ú.:</w:t>
            </w:r>
          </w:p>
        </w:tc>
        <w:tc>
          <w:tcPr>
            <w:tcW w:w="1843" w:type="dxa"/>
          </w:tcPr>
          <w:p w14:paraId="272DF8A4" w14:textId="11B56DE1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14:paraId="29A87ABE" w14:textId="586875C5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Plocha záboru VP/ m²</w:t>
            </w:r>
          </w:p>
        </w:tc>
        <w:tc>
          <w:tcPr>
            <w:tcW w:w="1559" w:type="dxa"/>
          </w:tcPr>
          <w:p w14:paraId="15454C74" w14:textId="55FB8510" w:rsidR="00E20A66" w:rsidRDefault="00E20A66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E20A66" w:rsidRPr="00672FBA" w14:paraId="684D032C" w14:textId="77777777" w:rsidTr="00E20A66">
        <w:trPr>
          <w:trHeight w:val="361"/>
        </w:trPr>
        <w:tc>
          <w:tcPr>
            <w:tcW w:w="3402" w:type="dxa"/>
          </w:tcPr>
          <w:p w14:paraId="754FFA3B" w14:textId="19030327" w:rsidR="00E20A66" w:rsidRDefault="00E20A66" w:rsidP="003769ED">
            <w:pPr>
              <w:rPr>
                <w:b/>
              </w:rPr>
            </w:pPr>
            <w:r w:rsidRPr="00672FBA">
              <w:rPr>
                <w:b/>
              </w:rPr>
              <w:t>Zahájení – ukončení</w:t>
            </w:r>
            <w:r>
              <w:rPr>
                <w:b/>
              </w:rPr>
              <w:t xml:space="preserve"> </w:t>
            </w:r>
            <w:r w:rsidRPr="00672FBA">
              <w:rPr>
                <w:b/>
                <w:sz w:val="18"/>
                <w:szCs w:val="18"/>
              </w:rPr>
              <w:t>(d/m</w:t>
            </w:r>
            <w:r>
              <w:rPr>
                <w:b/>
                <w:sz w:val="18"/>
                <w:szCs w:val="18"/>
              </w:rPr>
              <w:t>/</w:t>
            </w:r>
            <w:r w:rsidRPr="00672FBA">
              <w:rPr>
                <w:b/>
                <w:sz w:val="18"/>
                <w:szCs w:val="18"/>
              </w:rPr>
              <w:t>r):</w:t>
            </w:r>
            <w:r>
              <w:rPr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812" w:type="dxa"/>
            <w:gridSpan w:val="3"/>
          </w:tcPr>
          <w:p w14:paraId="593884D7" w14:textId="73AAB969" w:rsidR="00E20A66" w:rsidRPr="00672FBA" w:rsidRDefault="00E20A66" w:rsidP="003769ED">
            <w:pPr>
              <w:rPr>
                <w:b/>
                <w:sz w:val="18"/>
                <w:szCs w:val="18"/>
              </w:rPr>
            </w:pPr>
            <w:r w:rsidRPr="00672FBA">
              <w:rPr>
                <w:b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02BC8282" w14:textId="77777777" w:rsidTr="00550CD7">
        <w:trPr>
          <w:trHeight w:val="324"/>
        </w:trPr>
        <w:tc>
          <w:tcPr>
            <w:tcW w:w="3402" w:type="dxa"/>
          </w:tcPr>
          <w:p w14:paraId="6D7F8B5E" w14:textId="122E5DE1" w:rsidR="00453149" w:rsidRPr="00672FBA" w:rsidRDefault="00453149" w:rsidP="003769ED">
            <w:pPr>
              <w:rPr>
                <w:b/>
              </w:rPr>
            </w:pPr>
            <w:r w:rsidRPr="00672FBA">
              <w:rPr>
                <w:b/>
              </w:rPr>
              <w:t>Rozhodnutí /</w:t>
            </w:r>
            <w:r w:rsidR="00FF5363">
              <w:rPr>
                <w:b/>
              </w:rPr>
              <w:t xml:space="preserve"> </w:t>
            </w:r>
            <w:proofErr w:type="gramStart"/>
            <w:r w:rsidR="006F1E57" w:rsidRPr="00672FBA">
              <w:rPr>
                <w:b/>
              </w:rPr>
              <w:t xml:space="preserve">R:  </w:t>
            </w:r>
            <w:r w:rsidRPr="00672FBA">
              <w:rPr>
                <w:b/>
              </w:rPr>
              <w:t xml:space="preserve"> </w:t>
            </w:r>
            <w:proofErr w:type="gramEnd"/>
            <w:r w:rsidRPr="00672FBA">
              <w:rPr>
                <w:b/>
              </w:rPr>
              <w:t xml:space="preserve">                          </w:t>
            </w:r>
          </w:p>
        </w:tc>
        <w:tc>
          <w:tcPr>
            <w:tcW w:w="1843" w:type="dxa"/>
          </w:tcPr>
          <w:p w14:paraId="511293ED" w14:textId="2C74A7CD" w:rsidR="00453149" w:rsidRPr="00672FBA" w:rsidRDefault="00041551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453149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53149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453149" w:rsidRPr="00672FBA">
              <w:rPr>
                <w:b/>
                <w:sz w:val="22"/>
                <w:szCs w:val="22"/>
              </w:rPr>
            </w:r>
            <w:r w:rsidR="00453149" w:rsidRPr="00672FBA">
              <w:rPr>
                <w:b/>
                <w:sz w:val="22"/>
                <w:szCs w:val="22"/>
              </w:rPr>
              <w:fldChar w:fldCharType="separate"/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14:paraId="50C1D1D3" w14:textId="77777777" w:rsidR="00453149" w:rsidRPr="00672FBA" w:rsidRDefault="00453149" w:rsidP="00453149">
            <w:pPr>
              <w:ind w:right="-111"/>
              <w:rPr>
                <w:b/>
              </w:rPr>
            </w:pPr>
            <w:r w:rsidRPr="00672FBA">
              <w:rPr>
                <w:b/>
              </w:rPr>
              <w:t>Souhl</w:t>
            </w:r>
            <w:r w:rsidR="00120C19" w:rsidRPr="00672FBA">
              <w:rPr>
                <w:b/>
              </w:rPr>
              <w:t>.</w:t>
            </w:r>
            <w:r w:rsidRPr="00672FBA">
              <w:rPr>
                <w:b/>
              </w:rPr>
              <w:t xml:space="preserve"> stanovisko POR: </w:t>
            </w:r>
          </w:p>
        </w:tc>
        <w:tc>
          <w:tcPr>
            <w:tcW w:w="1559" w:type="dxa"/>
          </w:tcPr>
          <w:p w14:paraId="369B669E" w14:textId="66BE239F" w:rsidR="00453149" w:rsidRPr="00672FBA" w:rsidRDefault="00F9759A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5D34921A" w14:textId="77777777" w:rsidTr="00E20A66">
        <w:trPr>
          <w:trHeight w:val="333"/>
        </w:trPr>
        <w:tc>
          <w:tcPr>
            <w:tcW w:w="5245" w:type="dxa"/>
            <w:gridSpan w:val="2"/>
          </w:tcPr>
          <w:p w14:paraId="14E7772B" w14:textId="77777777" w:rsidR="00453149" w:rsidRPr="00672FBA" w:rsidRDefault="00453149" w:rsidP="00453149">
            <w:pPr>
              <w:ind w:right="-252"/>
              <w:rPr>
                <w:b/>
              </w:rPr>
            </w:pPr>
            <w:r w:rsidRPr="00672FBA">
              <w:rPr>
                <w:b/>
              </w:rPr>
              <w:t>Smlouva o výpůjčce pozemku: SOV č.</w:t>
            </w:r>
            <w:r w:rsidR="007C3B54" w:rsidRPr="00672FBA">
              <w:rPr>
                <w:b/>
              </w:rPr>
              <w:t>: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3969" w:type="dxa"/>
            <w:gridSpan w:val="2"/>
          </w:tcPr>
          <w:p w14:paraId="0ED35A1C" w14:textId="4D953027" w:rsidR="00453149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A94904D" w14:textId="77777777" w:rsidR="007C3B54" w:rsidRPr="00672FBA" w:rsidRDefault="007C3B54" w:rsidP="003769ED">
      <w:pPr>
        <w:ind w:left="2832" w:hanging="2832"/>
        <w:rPr>
          <w:b/>
        </w:rPr>
      </w:pPr>
    </w:p>
    <w:p w14:paraId="3348C536" w14:textId="77777777" w:rsidR="001B2553" w:rsidRDefault="001B2553" w:rsidP="001B2553">
      <w:pPr>
        <w:rPr>
          <w:b/>
          <w:sz w:val="24"/>
          <w:szCs w:val="24"/>
        </w:rPr>
      </w:pPr>
      <w:bookmarkStart w:id="3" w:name="_Hlk190342554"/>
      <w:r w:rsidRPr="00672FBA">
        <w:rPr>
          <w:b/>
          <w:bCs/>
          <w:sz w:val="22"/>
          <w:szCs w:val="22"/>
          <w:u w:val="single"/>
        </w:rPr>
        <w:t>Výpočet poplatkové povinnosti (dle OZV</w:t>
      </w:r>
      <w:r>
        <w:rPr>
          <w:b/>
          <w:bCs/>
          <w:sz w:val="22"/>
          <w:szCs w:val="22"/>
          <w:u w:val="single"/>
        </w:rPr>
        <w:t xml:space="preserve"> v platném </w:t>
      </w:r>
      <w:proofErr w:type="gramStart"/>
      <w:r>
        <w:rPr>
          <w:b/>
          <w:bCs/>
          <w:sz w:val="22"/>
          <w:szCs w:val="22"/>
          <w:u w:val="single"/>
        </w:rPr>
        <w:t>znění)</w:t>
      </w:r>
      <w:r w:rsidRPr="00F85334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</w:t>
      </w:r>
      <w:r w:rsidRPr="00F85334">
        <w:rPr>
          <w:b/>
          <w:bCs/>
          <w:sz w:val="22"/>
          <w:szCs w:val="22"/>
        </w:rPr>
        <w:t xml:space="preserve"> </w:t>
      </w:r>
      <w:proofErr w:type="gramEnd"/>
      <w:r w:rsidRPr="00672FBA">
        <w:rPr>
          <w:b/>
          <w:sz w:val="24"/>
          <w:szCs w:val="24"/>
        </w:rPr>
        <w:t>/sazba x m² x časový údaj/</w:t>
      </w:r>
    </w:p>
    <w:bookmarkEnd w:id="3"/>
    <w:p w14:paraId="113DDAE5" w14:textId="77777777" w:rsidR="00041551" w:rsidRPr="00672FBA" w:rsidRDefault="00041551" w:rsidP="00E12A6B">
      <w:pPr>
        <w:rPr>
          <w:b/>
          <w:sz w:val="24"/>
          <w:szCs w:val="24"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256"/>
        <w:gridCol w:w="221"/>
        <w:gridCol w:w="716"/>
        <w:gridCol w:w="1361"/>
        <w:gridCol w:w="1266"/>
        <w:gridCol w:w="1217"/>
        <w:gridCol w:w="1172"/>
      </w:tblGrid>
      <w:tr w:rsidR="003769ED" w:rsidRPr="00672FBA" w14:paraId="22DD5341" w14:textId="77777777" w:rsidTr="000B399D">
        <w:trPr>
          <w:trHeight w:val="471"/>
        </w:trPr>
        <w:tc>
          <w:tcPr>
            <w:tcW w:w="3477" w:type="dxa"/>
            <w:gridSpan w:val="2"/>
          </w:tcPr>
          <w:p w14:paraId="7E6B2C06" w14:textId="506A43ED" w:rsidR="003769ED" w:rsidRPr="00672FBA" w:rsidRDefault="00E67052" w:rsidP="003769ED">
            <w:pPr>
              <w:rPr>
                <w:b/>
                <w:color w:val="0070C0"/>
              </w:rPr>
            </w:pPr>
            <w:r w:rsidRPr="00E67052">
              <w:rPr>
                <w:b/>
                <w:color w:val="0070C0"/>
                <w:u w:val="single"/>
              </w:rPr>
              <w:t xml:space="preserve">Uveďte: </w:t>
            </w:r>
            <w:r w:rsidR="009C2227" w:rsidRPr="00E67052">
              <w:rPr>
                <w:b/>
                <w:color w:val="0070C0"/>
                <w:u w:val="single"/>
              </w:rPr>
              <w:t>Označení s</w:t>
            </w:r>
            <w:r w:rsidR="003769ED" w:rsidRPr="00E67052">
              <w:rPr>
                <w:b/>
                <w:color w:val="0070C0"/>
                <w:u w:val="single"/>
              </w:rPr>
              <w:t>azb</w:t>
            </w:r>
            <w:r w:rsidR="009C2227" w:rsidRPr="00E67052">
              <w:rPr>
                <w:b/>
                <w:color w:val="0070C0"/>
                <w:u w:val="single"/>
              </w:rPr>
              <w:t>y</w:t>
            </w:r>
            <w:r w:rsidR="003769ED" w:rsidRPr="00E67052">
              <w:rPr>
                <w:b/>
                <w:color w:val="0070C0"/>
                <w:u w:val="single"/>
              </w:rPr>
              <w:t xml:space="preserve"> / hodnota Kč</w:t>
            </w:r>
            <w:r w:rsidR="003769ED" w:rsidRPr="00672FBA">
              <w:rPr>
                <w:b/>
                <w:color w:val="0070C0"/>
              </w:rPr>
              <w:t xml:space="preserve"> PZ/</w:t>
            </w:r>
            <w:r w:rsidR="00FF5363" w:rsidRPr="00672FBA">
              <w:rPr>
                <w:b/>
                <w:color w:val="0070C0"/>
              </w:rPr>
              <w:t>základní</w:t>
            </w:r>
            <w:r w:rsidR="00FF5363">
              <w:rPr>
                <w:b/>
                <w:color w:val="0070C0"/>
              </w:rPr>
              <w:t xml:space="preserve"> – denní/</w:t>
            </w:r>
            <w:r w:rsidR="00475F04">
              <w:rPr>
                <w:b/>
                <w:color w:val="0070C0"/>
              </w:rPr>
              <w:t>5</w:t>
            </w:r>
            <w:r w:rsidR="00FF5363">
              <w:rPr>
                <w:b/>
                <w:color w:val="0070C0"/>
              </w:rPr>
              <w:t>,00Kč</w:t>
            </w:r>
            <w:r w:rsidR="003769ED" w:rsidRPr="00672FBA">
              <w:rPr>
                <w:b/>
                <w:color w:val="0070C0"/>
              </w:rPr>
              <w:t>; PT/týdenní</w:t>
            </w:r>
            <w:r w:rsidR="00FF5363">
              <w:rPr>
                <w:b/>
                <w:color w:val="0070C0"/>
              </w:rPr>
              <w:t>/</w:t>
            </w:r>
            <w:r w:rsidR="00475F04">
              <w:rPr>
                <w:b/>
                <w:color w:val="0070C0"/>
              </w:rPr>
              <w:t>20</w:t>
            </w:r>
            <w:r w:rsidR="00FF5363">
              <w:rPr>
                <w:b/>
                <w:color w:val="0070C0"/>
              </w:rPr>
              <w:t>,00Kč</w:t>
            </w:r>
            <w:r w:rsidR="003769ED" w:rsidRPr="00672FBA">
              <w:rPr>
                <w:b/>
                <w:color w:val="0070C0"/>
              </w:rPr>
              <w:t>; PM/měsíční</w:t>
            </w:r>
            <w:r w:rsidR="00FF5363">
              <w:rPr>
                <w:b/>
                <w:color w:val="0070C0"/>
              </w:rPr>
              <w:t>/</w:t>
            </w:r>
            <w:r w:rsidR="00475F04">
              <w:rPr>
                <w:b/>
                <w:color w:val="0070C0"/>
              </w:rPr>
              <w:t>75</w:t>
            </w:r>
            <w:r w:rsidR="00FF5363">
              <w:rPr>
                <w:b/>
                <w:color w:val="0070C0"/>
              </w:rPr>
              <w:t>,00Kč</w:t>
            </w:r>
          </w:p>
        </w:tc>
        <w:tc>
          <w:tcPr>
            <w:tcW w:w="716" w:type="dxa"/>
          </w:tcPr>
          <w:p w14:paraId="7084DBB6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</w:t>
            </w:r>
          </w:p>
          <w:p w14:paraId="33EDC6EF" w14:textId="77777777" w:rsidR="003769ED" w:rsidRPr="00672FBA" w:rsidRDefault="003769ED" w:rsidP="003769ED">
            <w:pPr>
              <w:jc w:val="center"/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m²</w:t>
            </w:r>
          </w:p>
          <w:p w14:paraId="43F5955E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          </w:t>
            </w:r>
          </w:p>
        </w:tc>
        <w:tc>
          <w:tcPr>
            <w:tcW w:w="3844" w:type="dxa"/>
            <w:gridSpan w:val="3"/>
          </w:tcPr>
          <w:p w14:paraId="3F70091F" w14:textId="3AD14431" w:rsidR="003769ED" w:rsidRPr="00672FBA" w:rsidRDefault="00E67052" w:rsidP="003769ED">
            <w:pPr>
              <w:rPr>
                <w:b/>
                <w:color w:val="0070C0"/>
              </w:rPr>
            </w:pPr>
            <w:r w:rsidRPr="00E67052">
              <w:rPr>
                <w:b/>
                <w:color w:val="0070C0"/>
                <w:u w:val="single"/>
              </w:rPr>
              <w:t>Uveďte:</w:t>
            </w:r>
            <w:r>
              <w:rPr>
                <w:b/>
                <w:color w:val="0070C0"/>
              </w:rPr>
              <w:t xml:space="preserve"> </w:t>
            </w:r>
            <w:r w:rsidR="003769ED" w:rsidRPr="00672FBA">
              <w:rPr>
                <w:b/>
                <w:color w:val="0070C0"/>
              </w:rPr>
              <w:t xml:space="preserve">počet </w:t>
            </w:r>
            <w:r w:rsidR="00332FA9">
              <w:rPr>
                <w:b/>
                <w:color w:val="0070C0"/>
              </w:rPr>
              <w:t xml:space="preserve">(dnů, týdnů, měsíců) </w:t>
            </w:r>
            <w:r w:rsidR="003769ED" w:rsidRPr="00672FBA">
              <w:rPr>
                <w:b/>
                <w:color w:val="0070C0"/>
              </w:rPr>
              <w:t xml:space="preserve">+ označení </w:t>
            </w:r>
            <w:r w:rsidR="00332FA9">
              <w:rPr>
                <w:b/>
                <w:color w:val="0070C0"/>
              </w:rPr>
              <w:t xml:space="preserve">druhu </w:t>
            </w:r>
            <w:r w:rsidR="003769ED" w:rsidRPr="00672FBA">
              <w:rPr>
                <w:b/>
                <w:color w:val="0070C0"/>
              </w:rPr>
              <w:t>období</w:t>
            </w:r>
          </w:p>
          <w:p w14:paraId="481AB929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D/den; T/týden; M/měsíc</w:t>
            </w:r>
          </w:p>
        </w:tc>
        <w:tc>
          <w:tcPr>
            <w:tcW w:w="1172" w:type="dxa"/>
          </w:tcPr>
          <w:p w14:paraId="443E3E00" w14:textId="079F0054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Celkem</w:t>
            </w:r>
            <w:r w:rsidR="009C4E35">
              <w:rPr>
                <w:b/>
                <w:color w:val="0070C0"/>
              </w:rPr>
              <w:t>/Kč</w:t>
            </w:r>
          </w:p>
        </w:tc>
      </w:tr>
      <w:tr w:rsidR="003769ED" w:rsidRPr="00672FBA" w14:paraId="6EB5AAC3" w14:textId="77777777" w:rsidTr="000B399D">
        <w:tc>
          <w:tcPr>
            <w:tcW w:w="3477" w:type="dxa"/>
            <w:gridSpan w:val="2"/>
          </w:tcPr>
          <w:p w14:paraId="1FCFA282" w14:textId="280FF70E" w:rsidR="003769ED" w:rsidRPr="00672FBA" w:rsidRDefault="00FF5363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B9A0A0C" w14:textId="78FBB95F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5F8070BC" w14:textId="5803AFB2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D71B83B" w14:textId="3D235CC2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bookmarkStart w:id="4" w:name="_Hlk172875462"/>
      <w:tr w:rsidR="003769ED" w:rsidRPr="00672FBA" w14:paraId="2DAA9632" w14:textId="77777777" w:rsidTr="000B399D">
        <w:tc>
          <w:tcPr>
            <w:tcW w:w="3477" w:type="dxa"/>
            <w:gridSpan w:val="2"/>
          </w:tcPr>
          <w:p w14:paraId="4A64FA4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bookmarkEnd w:id="4"/>
          </w:p>
        </w:tc>
        <w:tc>
          <w:tcPr>
            <w:tcW w:w="716" w:type="dxa"/>
          </w:tcPr>
          <w:p w14:paraId="1EE2E80A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01EC84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69A302AD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FDDA060" w14:textId="77777777" w:rsidTr="000B399D">
        <w:tc>
          <w:tcPr>
            <w:tcW w:w="3477" w:type="dxa"/>
            <w:gridSpan w:val="2"/>
          </w:tcPr>
          <w:p w14:paraId="0450C38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2968B5F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311A25A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323CF89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B63019C" w14:textId="77777777" w:rsidTr="000B399D">
        <w:tc>
          <w:tcPr>
            <w:tcW w:w="3477" w:type="dxa"/>
            <w:gridSpan w:val="2"/>
          </w:tcPr>
          <w:p w14:paraId="145E420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F18583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63FC32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D297B1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9C2227" w:rsidRPr="00672FBA" w14:paraId="69BA81F7" w14:textId="77777777" w:rsidTr="000B399D">
        <w:trPr>
          <w:trHeight w:val="511"/>
        </w:trPr>
        <w:tc>
          <w:tcPr>
            <w:tcW w:w="3256" w:type="dxa"/>
          </w:tcPr>
          <w:p w14:paraId="2E2BF959" w14:textId="4DBC219E" w:rsidR="009C2227" w:rsidRPr="009C2227" w:rsidRDefault="009C2227" w:rsidP="003769ED">
            <w:pPr>
              <w:rPr>
                <w:b/>
                <w:sz w:val="22"/>
                <w:szCs w:val="22"/>
              </w:rPr>
            </w:pPr>
            <w:r w:rsidRPr="009C2227">
              <w:rPr>
                <w:b/>
                <w:sz w:val="22"/>
                <w:szCs w:val="22"/>
              </w:rPr>
              <w:lastRenderedPageBreak/>
              <w:t>Cena celkem za užívání VP</w:t>
            </w:r>
            <w:r w:rsidR="000B399D">
              <w:rPr>
                <w:b/>
                <w:sz w:val="22"/>
                <w:szCs w:val="22"/>
              </w:rPr>
              <w:t>/Kč</w:t>
            </w:r>
            <w:r w:rsidRPr="009C2227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2298" w:type="dxa"/>
            <w:gridSpan w:val="3"/>
          </w:tcPr>
          <w:p w14:paraId="0F2FECE8" w14:textId="6571D2F8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6" w:type="dxa"/>
          </w:tcPr>
          <w:p w14:paraId="66315DFD" w14:textId="5D0F7155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 xml:space="preserve">Splatnost: </w:t>
            </w:r>
          </w:p>
        </w:tc>
        <w:tc>
          <w:tcPr>
            <w:tcW w:w="2389" w:type="dxa"/>
            <w:gridSpan w:val="2"/>
          </w:tcPr>
          <w:p w14:paraId="3CA03914" w14:textId="347BA990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B2697B" w:rsidRPr="00672FBA" w14:paraId="27E6E5F7" w14:textId="77777777" w:rsidTr="000B399D">
        <w:trPr>
          <w:trHeight w:val="385"/>
        </w:trPr>
        <w:tc>
          <w:tcPr>
            <w:tcW w:w="3256" w:type="dxa"/>
          </w:tcPr>
          <w:p w14:paraId="3318C86F" w14:textId="1B02B7AC" w:rsidR="00B2697B" w:rsidRPr="00672FBA" w:rsidRDefault="00B2697B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>Částka za splátky á/měsíčně</w:t>
            </w:r>
            <w:r w:rsidR="000B399D">
              <w:rPr>
                <w:b/>
                <w:sz w:val="22"/>
                <w:szCs w:val="22"/>
              </w:rPr>
              <w:t>/Kč</w:t>
            </w:r>
            <w:r w:rsidRPr="00672FBA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5953" w:type="dxa"/>
            <w:gridSpan w:val="6"/>
          </w:tcPr>
          <w:p w14:paraId="34024194" w14:textId="77777777" w:rsidR="00F9759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  <w:p w14:paraId="73CD5947" w14:textId="2600EDBA" w:rsidR="00046BF7" w:rsidRPr="00672FBA" w:rsidRDefault="00046BF7" w:rsidP="003769ED">
            <w:pPr>
              <w:rPr>
                <w:b/>
                <w:sz w:val="22"/>
                <w:szCs w:val="22"/>
              </w:rPr>
            </w:pPr>
          </w:p>
        </w:tc>
      </w:tr>
      <w:tr w:rsidR="003769ED" w:rsidRPr="00672FBA" w14:paraId="66F326F7" w14:textId="77777777" w:rsidTr="00D80E6D">
        <w:trPr>
          <w:trHeight w:val="1398"/>
        </w:trPr>
        <w:tc>
          <w:tcPr>
            <w:tcW w:w="9209" w:type="dxa"/>
            <w:gridSpan w:val="7"/>
          </w:tcPr>
          <w:p w14:paraId="6011013B" w14:textId="77777777" w:rsidR="003769ED" w:rsidRPr="00672FBA" w:rsidRDefault="003769ED" w:rsidP="003769ED">
            <w:pPr>
              <w:tabs>
                <w:tab w:val="left" w:pos="2745"/>
              </w:tabs>
              <w:rPr>
                <w:i/>
                <w:sz w:val="22"/>
                <w:szCs w:val="22"/>
              </w:rPr>
            </w:pPr>
          </w:p>
          <w:p w14:paraId="07691FBC" w14:textId="77777777" w:rsidR="003769ED" w:rsidRPr="00672FBA" w:rsidRDefault="003769ED" w:rsidP="003769ED">
            <w:pPr>
              <w:tabs>
                <w:tab w:val="left" w:pos="2745"/>
              </w:tabs>
              <w:rPr>
                <w:b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Poplatek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stanovený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F9759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základní, týdenní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měsíční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nebo roční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paušální částkou, je splatný ve splátkách, vždy nejpozději první pracovní den v příslušném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F9759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týdnu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měsíci</w:t>
            </w: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 </w:t>
            </w:r>
            <w:r w:rsidRPr="00672FBA">
              <w:rPr>
                <w:i/>
                <w:sz w:val="22"/>
                <w:szCs w:val="22"/>
              </w:rPr>
              <w:t xml:space="preserve">nebo roce.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Splátky musí být rovnoměrné, odpovídající počtu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týdnů,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měsíců nebo let uvedených v ohlášení.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b/>
                <w:bCs/>
                <w:i/>
                <w:sz w:val="22"/>
                <w:szCs w:val="22"/>
              </w:rPr>
              <w:t>Poplatek lze uhradit dopředu nejvýše na dobu jednoho roku.</w:t>
            </w:r>
          </w:p>
        </w:tc>
      </w:tr>
      <w:tr w:rsidR="003769ED" w:rsidRPr="00672FBA" w14:paraId="3EC07903" w14:textId="77777777" w:rsidTr="00CF24A2">
        <w:trPr>
          <w:trHeight w:val="1120"/>
        </w:trPr>
        <w:tc>
          <w:tcPr>
            <w:tcW w:w="9209" w:type="dxa"/>
            <w:gridSpan w:val="7"/>
          </w:tcPr>
          <w:p w14:paraId="713B79D0" w14:textId="77777777" w:rsidR="001B2553" w:rsidRPr="00672FBA" w:rsidRDefault="001B2553" w:rsidP="001B2553">
            <w:pPr>
              <w:tabs>
                <w:tab w:val="left" w:pos="2745"/>
              </w:tabs>
              <w:rPr>
                <w:b/>
                <w:bCs/>
                <w:i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</w:rPr>
              <w:t>Skutečnosti dokládající vznik nároku na úlevu nebo osvobození od místního poplatku dle čl. 7 OZV o místním poplatku za užívání VP, v platném znění.</w:t>
            </w:r>
          </w:p>
          <w:p w14:paraId="1A883237" w14:textId="77777777" w:rsidR="003769ED" w:rsidRPr="00672FBA" w:rsidRDefault="003769ED" w:rsidP="003769ED">
            <w:pPr>
              <w:tabs>
                <w:tab w:val="left" w:pos="2745"/>
              </w:tabs>
              <w:rPr>
                <w:i/>
                <w:sz w:val="22"/>
                <w:szCs w:val="22"/>
              </w:rPr>
            </w:pPr>
          </w:p>
          <w:p w14:paraId="75FB24D2" w14:textId="1244101E" w:rsidR="003769ED" w:rsidRPr="00672FBA" w:rsidRDefault="00046BF7" w:rsidP="003769ED">
            <w:pPr>
              <w:numPr>
                <w:ilvl w:val="0"/>
                <w:numId w:val="8"/>
              </w:numPr>
              <w:tabs>
                <w:tab w:val="left" w:pos="2745"/>
              </w:tabs>
              <w:autoSpaceDE/>
              <w:autoSpaceDN/>
              <w:spacing w:after="200" w:line="276" w:lineRule="auto"/>
              <w:contextualSpacing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</w:t>
            </w:r>
            <w:r w:rsidR="009A090D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               </w:t>
            </w: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</w:t>
            </w:r>
            <w:r w:rsidR="00EB6FDC"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EB6FDC" w:rsidRPr="00672FBA">
              <w:rPr>
                <w:b/>
              </w:rPr>
              <w:instrText xml:space="preserve"> FORMTEXT </w:instrText>
            </w:r>
            <w:r w:rsidR="00EB6FDC" w:rsidRPr="00672FBA">
              <w:rPr>
                <w:b/>
              </w:rPr>
            </w:r>
            <w:r w:rsidR="00EB6FDC" w:rsidRPr="00672FBA">
              <w:rPr>
                <w:b/>
              </w:rPr>
              <w:fldChar w:fldCharType="separate"/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</w:rPr>
              <w:fldChar w:fldCharType="end"/>
            </w:r>
          </w:p>
        </w:tc>
      </w:tr>
    </w:tbl>
    <w:p w14:paraId="78EF3124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0B3D361B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46515F6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AC5079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3C04521" w14:textId="77777777" w:rsidR="003769ED" w:rsidRPr="00672FBA" w:rsidRDefault="003769ED" w:rsidP="003769ED">
      <w:pPr>
        <w:pBdr>
          <w:bottom w:val="single" w:sz="6" w:space="1" w:color="auto"/>
        </w:pBdr>
        <w:rPr>
          <w:b/>
          <w:color w:val="0070C0"/>
          <w:sz w:val="22"/>
          <w:szCs w:val="22"/>
        </w:rPr>
      </w:pPr>
      <w:r w:rsidRPr="00672FBA">
        <w:rPr>
          <w:b/>
          <w:color w:val="0070C0"/>
          <w:sz w:val="22"/>
          <w:szCs w:val="22"/>
        </w:rPr>
        <w:t>III.  Údaje o platbě:</w:t>
      </w:r>
    </w:p>
    <w:p w14:paraId="39604933" w14:textId="77777777" w:rsidR="001B2553" w:rsidRPr="00672FBA" w:rsidRDefault="001B2553" w:rsidP="001B2553">
      <w:pPr>
        <w:rPr>
          <w:sz w:val="22"/>
          <w:szCs w:val="22"/>
        </w:rPr>
      </w:pPr>
      <w:bookmarkStart w:id="5" w:name="_Hlk190343718"/>
      <w:r w:rsidRPr="00672FBA">
        <w:rPr>
          <w:sz w:val="22"/>
          <w:szCs w:val="22"/>
        </w:rPr>
        <w:t>Místní poplatek za užívání VP je možné uhradit na základě čl. 6 OZV o místním poplatku za užívání VP</w:t>
      </w:r>
      <w:r>
        <w:rPr>
          <w:sz w:val="22"/>
          <w:szCs w:val="22"/>
        </w:rPr>
        <w:t>, v platném znění.</w:t>
      </w:r>
    </w:p>
    <w:bookmarkEnd w:id="5"/>
    <w:p w14:paraId="248164A1" w14:textId="77777777" w:rsidR="003769ED" w:rsidRPr="00672FBA" w:rsidRDefault="003769ED" w:rsidP="003769ED">
      <w:pPr>
        <w:rPr>
          <w:sz w:val="22"/>
          <w:szCs w:val="22"/>
        </w:rPr>
      </w:pPr>
    </w:p>
    <w:p w14:paraId="12FE3F0C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v hotovosti nebo platební kartou v pokladně u správce místního poplatku, </w:t>
      </w:r>
    </w:p>
    <w:p w14:paraId="3EC55892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převodem na účet MOb Poruba </w:t>
      </w:r>
      <w:r w:rsidRPr="00672FBA">
        <w:rPr>
          <w:b/>
          <w:sz w:val="24"/>
          <w:szCs w:val="24"/>
        </w:rPr>
        <w:t xml:space="preserve">č. </w:t>
      </w:r>
      <w:r w:rsidRPr="00672FBA">
        <w:rPr>
          <w:b/>
          <w:sz w:val="28"/>
          <w:szCs w:val="28"/>
        </w:rPr>
        <w:t>19-1649335379/0800</w:t>
      </w:r>
      <w:r w:rsidRPr="00672FBA">
        <w:rPr>
          <w:sz w:val="22"/>
          <w:szCs w:val="22"/>
        </w:rPr>
        <w:t>, vedený u České spořitelny, a.s. pobočka Ostrava</w:t>
      </w:r>
    </w:p>
    <w:p w14:paraId="33E3AF22" w14:textId="0EBBBE91" w:rsidR="003769ED" w:rsidRPr="00672FBA" w:rsidRDefault="003769ED" w:rsidP="003769ED">
      <w:pPr>
        <w:ind w:left="360"/>
        <w:rPr>
          <w:sz w:val="28"/>
          <w:szCs w:val="28"/>
        </w:rPr>
      </w:pPr>
      <w:r w:rsidRPr="00672FBA">
        <w:rPr>
          <w:sz w:val="22"/>
          <w:szCs w:val="22"/>
        </w:rPr>
        <w:t xml:space="preserve">      </w:t>
      </w:r>
      <w:r w:rsidRPr="00672FBA">
        <w:rPr>
          <w:b/>
          <w:bCs/>
          <w:sz w:val="28"/>
          <w:szCs w:val="28"/>
        </w:rPr>
        <w:t>V</w:t>
      </w:r>
      <w:r w:rsidRPr="00672FBA">
        <w:rPr>
          <w:b/>
          <w:sz w:val="28"/>
          <w:szCs w:val="28"/>
        </w:rPr>
        <w:t>ariabilní symbol</w:t>
      </w:r>
      <w:r w:rsidRPr="00672FBA">
        <w:rPr>
          <w:sz w:val="28"/>
          <w:szCs w:val="28"/>
        </w:rPr>
        <w:t xml:space="preserve">: </w:t>
      </w:r>
      <w:r w:rsidR="00550CD7">
        <w:rPr>
          <w:b/>
          <w:sz w:val="28"/>
          <w:szCs w:val="28"/>
        </w:rPr>
        <w:t>211 05</w:t>
      </w:r>
      <w:r w:rsidR="009A48D3">
        <w:rPr>
          <w:b/>
          <w:sz w:val="28"/>
          <w:szCs w:val="28"/>
        </w:rPr>
        <w:t xml:space="preserve"> </w:t>
      </w:r>
      <w:r w:rsidR="009A48D3">
        <w:rPr>
          <w:b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9A48D3">
        <w:rPr>
          <w:b/>
        </w:rPr>
        <w:instrText xml:space="preserve"> FORMTEXT </w:instrText>
      </w:r>
      <w:r w:rsidR="009A48D3">
        <w:rPr>
          <w:b/>
        </w:rPr>
      </w:r>
      <w:r w:rsidR="009A48D3">
        <w:rPr>
          <w:b/>
        </w:rPr>
        <w:fldChar w:fldCharType="separate"/>
      </w:r>
      <w:r w:rsidR="009A48D3">
        <w:rPr>
          <w:b/>
          <w:noProof/>
        </w:rPr>
        <w:t> </w:t>
      </w:r>
      <w:r w:rsidR="009A48D3">
        <w:rPr>
          <w:b/>
          <w:noProof/>
        </w:rPr>
        <w:t> </w:t>
      </w:r>
      <w:r w:rsidR="009A48D3">
        <w:rPr>
          <w:b/>
          <w:noProof/>
        </w:rPr>
        <w:t> </w:t>
      </w:r>
      <w:r w:rsidR="009A48D3">
        <w:rPr>
          <w:b/>
          <w:noProof/>
        </w:rPr>
        <w:t> </w:t>
      </w:r>
      <w:r w:rsidR="009A48D3">
        <w:rPr>
          <w:b/>
          <w:noProof/>
        </w:rPr>
        <w:t> </w:t>
      </w:r>
      <w:r w:rsidR="009A48D3">
        <w:rPr>
          <w:b/>
        </w:rPr>
        <w:fldChar w:fldCharType="end"/>
      </w:r>
    </w:p>
    <w:p w14:paraId="40C279E0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</w:p>
    <w:p w14:paraId="7FCA6DFF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  <w:r w:rsidRPr="00672FBA">
        <w:rPr>
          <w:b/>
          <w:sz w:val="22"/>
          <w:szCs w:val="22"/>
        </w:rPr>
        <w:t xml:space="preserve">                         </w:t>
      </w:r>
    </w:p>
    <w:p w14:paraId="13EAD7DC" w14:textId="77777777" w:rsidR="003769ED" w:rsidRPr="00672FBA" w:rsidRDefault="003769ED" w:rsidP="003769ED">
      <w:pPr>
        <w:ind w:left="360"/>
        <w:rPr>
          <w:sz w:val="28"/>
          <w:szCs w:val="28"/>
          <w:u w:val="single"/>
        </w:rPr>
      </w:pPr>
      <w:r w:rsidRPr="00672FBA">
        <w:rPr>
          <w:b/>
          <w:sz w:val="22"/>
          <w:szCs w:val="22"/>
        </w:rPr>
        <w:t xml:space="preserve">                    </w:t>
      </w:r>
      <w:r w:rsidRPr="00672FBA">
        <w:rPr>
          <w:b/>
          <w:color w:val="FF0000"/>
          <w:sz w:val="22"/>
          <w:szCs w:val="22"/>
          <w:u w:val="single"/>
        </w:rPr>
        <w:t>Platba bez řádné identifikace se považuje jako neprovedená.</w:t>
      </w:r>
    </w:p>
    <w:p w14:paraId="3367CF17" w14:textId="77777777" w:rsidR="003769ED" w:rsidRPr="00672FBA" w:rsidRDefault="003769ED" w:rsidP="003769ED">
      <w:pPr>
        <w:ind w:left="360"/>
        <w:rPr>
          <w:b/>
          <w:sz w:val="28"/>
          <w:szCs w:val="28"/>
        </w:rPr>
      </w:pPr>
    </w:p>
    <w:p w14:paraId="308079BA" w14:textId="77777777" w:rsidR="003769ED" w:rsidRPr="00672FBA" w:rsidRDefault="003769ED" w:rsidP="003769ED">
      <w:pPr>
        <w:ind w:left="360"/>
        <w:rPr>
          <w:sz w:val="22"/>
          <w:szCs w:val="22"/>
        </w:rPr>
      </w:pPr>
    </w:p>
    <w:p w14:paraId="4BCA9C47" w14:textId="77777777" w:rsidR="003769ED" w:rsidRPr="00672FBA" w:rsidRDefault="003769ED" w:rsidP="003769ED">
      <w:pPr>
        <w:ind w:left="360" w:hanging="360"/>
        <w:rPr>
          <w:sz w:val="22"/>
          <w:szCs w:val="22"/>
          <w:u w:val="single"/>
        </w:rPr>
      </w:pPr>
    </w:p>
    <w:p w14:paraId="228D5A2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</w:t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  <w:t xml:space="preserve">                                                     </w:t>
      </w:r>
    </w:p>
    <w:p w14:paraId="23C748DB" w14:textId="6DEE4391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Vyřizuje:</w:t>
      </w:r>
      <w:r w:rsidRPr="00672FBA">
        <w:rPr>
          <w:sz w:val="22"/>
          <w:szCs w:val="22"/>
        </w:rPr>
        <w:tab/>
      </w:r>
      <w:r w:rsidR="00672FBA">
        <w:rPr>
          <w:sz w:val="22"/>
          <w:szCs w:val="22"/>
        </w:rPr>
        <w:t>Petra Delongová</w:t>
      </w:r>
      <w:r w:rsidRPr="00672FBA">
        <w:rPr>
          <w:sz w:val="22"/>
          <w:szCs w:val="22"/>
        </w:rPr>
        <w:t>, úřední osoba: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</w:p>
    <w:p w14:paraId="2F42BB1F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----------------------------------------------------</w:t>
      </w:r>
    </w:p>
    <w:p w14:paraId="2E116BA1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Telefon:</w:t>
      </w:r>
      <w:r w:rsidRPr="00672FBA">
        <w:rPr>
          <w:sz w:val="22"/>
          <w:szCs w:val="22"/>
        </w:rPr>
        <w:tab/>
        <w:t>599480 744</w:t>
      </w:r>
    </w:p>
    <w:p w14:paraId="6D5AD162" w14:textId="77777777" w:rsidR="003769ED" w:rsidRPr="00672FBA" w:rsidRDefault="00EA539F" w:rsidP="00EA539F">
      <w:pPr>
        <w:ind w:left="360" w:hanging="360"/>
        <w:rPr>
          <w:b/>
          <w:bCs/>
          <w:sz w:val="22"/>
          <w:szCs w:val="22"/>
        </w:rPr>
      </w:pPr>
      <w:r w:rsidRPr="00672FBA">
        <w:rPr>
          <w:sz w:val="22"/>
          <w:szCs w:val="22"/>
        </w:rPr>
        <w:t xml:space="preserve">Mail: 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  <w:t>pdelongova@moporuba.cz</w:t>
      </w:r>
    </w:p>
    <w:p w14:paraId="501F8AE5" w14:textId="77777777" w:rsidR="00EA539F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0F051AF8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59C8541F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1BC17508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2CF8D95D" w14:textId="77777777" w:rsidR="006F1E57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5B645C45" w14:textId="77777777" w:rsidR="006F1E57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656AF44D" w14:textId="77777777" w:rsidR="006F1E57" w:rsidRPr="00672FBA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65205B6A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255FE4C0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6AD75B29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</w:p>
    <w:p w14:paraId="62D123B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                                     </w:t>
      </w:r>
      <w:r w:rsidR="00EA539F" w:rsidRPr="00672FBA">
        <w:rPr>
          <w:b/>
          <w:bCs/>
          <w:sz w:val="22"/>
          <w:szCs w:val="22"/>
        </w:rPr>
        <w:t xml:space="preserve">           </w:t>
      </w:r>
      <w:r w:rsidRPr="00672FBA">
        <w:rPr>
          <w:b/>
          <w:bCs/>
          <w:sz w:val="22"/>
          <w:szCs w:val="22"/>
        </w:rPr>
        <w:t xml:space="preserve">   ………………………………………………</w:t>
      </w:r>
    </w:p>
    <w:p w14:paraId="0C52F114" w14:textId="77777777" w:rsidR="006E4A1C" w:rsidRPr="00672FBA" w:rsidRDefault="00E429CE" w:rsidP="003769ED">
      <w:pPr>
        <w:ind w:left="2832" w:firstLine="708"/>
        <w:rPr>
          <w:b/>
          <w:bCs/>
          <w:sz w:val="22"/>
          <w:szCs w:val="22"/>
        </w:rPr>
      </w:pPr>
      <w:bookmarkStart w:id="6" w:name="_Hlk133318303"/>
      <w:r w:rsidRPr="00672FBA">
        <w:rPr>
          <w:b/>
          <w:bCs/>
          <w:sz w:val="22"/>
          <w:szCs w:val="22"/>
        </w:rPr>
        <w:t xml:space="preserve">    </w:t>
      </w:r>
      <w:r w:rsidR="006E4A1C" w:rsidRPr="00672FBA">
        <w:rPr>
          <w:b/>
          <w:bCs/>
          <w:sz w:val="22"/>
          <w:szCs w:val="22"/>
        </w:rPr>
        <w:t xml:space="preserve">                Datum/ </w:t>
      </w:r>
      <w:r w:rsidR="003769ED" w:rsidRPr="00672FBA">
        <w:rPr>
          <w:b/>
          <w:bCs/>
          <w:sz w:val="22"/>
          <w:szCs w:val="22"/>
        </w:rPr>
        <w:t xml:space="preserve">Podpis / daň. subjektu </w:t>
      </w:r>
    </w:p>
    <w:p w14:paraId="64F75372" w14:textId="77777777" w:rsidR="003769ED" w:rsidRPr="00672FBA" w:rsidRDefault="006E4A1C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7F492BAE" w14:textId="77777777" w:rsidR="003769ED" w:rsidRPr="00672FBA" w:rsidRDefault="003769ED" w:rsidP="003769ED">
      <w:pPr>
        <w:ind w:left="3540"/>
        <w:rPr>
          <w:b/>
          <w:bCs/>
          <w:sz w:val="22"/>
          <w:szCs w:val="22"/>
        </w:rPr>
      </w:pPr>
    </w:p>
    <w:bookmarkEnd w:id="6"/>
    <w:p w14:paraId="351DA84D" w14:textId="77777777" w:rsidR="006E4A1C" w:rsidRPr="00672FBA" w:rsidRDefault="00AA2317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br w:type="page"/>
      </w:r>
    </w:p>
    <w:p w14:paraId="7ED20CDB" w14:textId="77777777" w:rsidR="003769ED" w:rsidRPr="00672FBA" w:rsidRDefault="003769ED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Poučení:</w:t>
      </w:r>
    </w:p>
    <w:p w14:paraId="5B443C4C" w14:textId="77777777" w:rsidR="00EA539F" w:rsidRPr="00672FBA" w:rsidRDefault="00EA539F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5D9F0377" w14:textId="77777777" w:rsidR="001B2553" w:rsidRPr="00672FBA" w:rsidRDefault="001B2553" w:rsidP="001B2553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bookmarkStart w:id="7" w:name="_Hlk190342608"/>
      <w:r w:rsidRPr="00672FBA">
        <w:rPr>
          <w:rFonts w:ascii="Arial Narrow" w:hAnsi="Arial Narrow" w:cs="Arial Narrow"/>
          <w:sz w:val="22"/>
          <w:szCs w:val="22"/>
        </w:rPr>
        <w:t>Místní poplatek za užívání veřejného prostranství je stanoven Obecně závaznou vyhláškou č. 15/2023 o místním poplatku za užívání veřejného prostranství vydanou SMO MMO s účinností od 1.1.2024</w:t>
      </w:r>
      <w:r>
        <w:rPr>
          <w:rFonts w:ascii="Arial Narrow" w:hAnsi="Arial Narrow" w:cs="Arial Narrow"/>
          <w:sz w:val="22"/>
          <w:szCs w:val="22"/>
        </w:rPr>
        <w:t>, ve znění dodatků a změn č. 13/2024 s účinností od 01.01.2025</w:t>
      </w:r>
      <w:r w:rsidRPr="00672FBA">
        <w:rPr>
          <w:rFonts w:ascii="Arial Narrow" w:hAnsi="Arial Narrow" w:cs="Arial Narrow"/>
          <w:sz w:val="22"/>
          <w:szCs w:val="22"/>
        </w:rPr>
        <w:t>. Poplatek se vybírá za zvláštní užívání veřejného prostranství, kterým se rozumí provádění výkopových prací, pro umístění stavebních zařízení, zařízení cirkusů a lunaparků a jiných obdobných atrakcí, umístění skládek apod.</w:t>
      </w:r>
    </w:p>
    <w:bookmarkEnd w:id="7"/>
    <w:p w14:paraId="590190A3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Poplatník je povinen oznámit správci poplatku písemně užívání veřejného prostranství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nejpozději 5 pracovních dnů před </w:t>
      </w:r>
      <w:r w:rsidRPr="00672FBA">
        <w:rPr>
          <w:rFonts w:ascii="Arial Narrow" w:hAnsi="Arial Narrow" w:cs="Arial Narrow"/>
          <w:sz w:val="22"/>
          <w:szCs w:val="22"/>
        </w:rPr>
        <w:t xml:space="preserve">jeho započetím,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u havárií v den zahájení užívání veřejného prostranství </w:t>
      </w:r>
      <w:r w:rsidRPr="00672FBA">
        <w:rPr>
          <w:rFonts w:ascii="Arial Narrow" w:hAnsi="Arial Narrow" w:cs="Arial Narrow"/>
          <w:sz w:val="22"/>
          <w:szCs w:val="22"/>
        </w:rPr>
        <w:t>nebo nejbližší pracovní den.</w:t>
      </w:r>
    </w:p>
    <w:p w14:paraId="2C16A9A3" w14:textId="4A6FF695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se platí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od prvého dne, kdy došlo k užívání veřejného prostranství až do dne, kdy toto užívání skončilo</w:t>
      </w:r>
      <w:r w:rsidR="009A48D3">
        <w:rPr>
          <w:rFonts w:ascii="Arial Narrow" w:hAnsi="Arial Narrow" w:cs="Arial Narrow"/>
          <w:b/>
          <w:bCs/>
          <w:sz w:val="22"/>
          <w:szCs w:val="22"/>
        </w:rPr>
        <w:t>.</w:t>
      </w:r>
    </w:p>
    <w:p w14:paraId="7C76A5AE" w14:textId="77777777" w:rsidR="003769ED" w:rsidRPr="00672FBA" w:rsidRDefault="003769ED" w:rsidP="003769ED">
      <w:pPr>
        <w:numPr>
          <w:ilvl w:val="0"/>
          <w:numId w:val="4"/>
        </w:numPr>
        <w:tabs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>Poplatek je splatný bez výzvy a vyměření podle částky (sazba x m</w:t>
      </w:r>
      <w:r w:rsidRPr="00672FBA">
        <w:rPr>
          <w:rFonts w:ascii="Arial Narrow" w:hAnsi="Arial Narrow" w:cs="Arial Narrow"/>
          <w:b/>
          <w:bCs/>
          <w:sz w:val="22"/>
          <w:szCs w:val="22"/>
          <w:vertAlign w:val="superscript"/>
        </w:rPr>
        <w:t>2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x časové období). Poplatek stanovený základní, týdenní, měsíční nebo roční paušální částkou je splatný ve splátkách, vždy nejpozději první pracovní den v příslušném týdnu, měsíci nebo roce. Splátky musí být rovnoměrné, odpovídající počtu týdnů, měsíců nebo let uvedených v ohlášení. Poplatek lze uhradit dopředu nejvýše na dobu jednoho roku. </w:t>
      </w:r>
    </w:p>
    <w:p w14:paraId="6EBF11BF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lze platit v hotovosti na pokladně u správce poplatku, při částkách větších než 50.000, -- Kč na účet správce poplatku, tj. SMO Městského obvodu Poruba, Česká spořitelna, a.s., číslo 19-1649335379/0800, a přidělený variabilní symbol. </w:t>
      </w:r>
    </w:p>
    <w:p w14:paraId="4F052191" w14:textId="77777777" w:rsidR="00CA36CB" w:rsidRPr="00672FBA" w:rsidRDefault="00CA36CB" w:rsidP="00CA36CB">
      <w:pPr>
        <w:numPr>
          <w:ilvl w:val="0"/>
          <w:numId w:val="4"/>
        </w:numPr>
        <w:tabs>
          <w:tab w:val="num" w:pos="709"/>
        </w:tabs>
        <w:autoSpaceDE/>
        <w:ind w:left="709" w:right="-468" w:hanging="709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>Včas nezaplacené poplatky</w:t>
      </w:r>
      <w:r w:rsidRPr="00672FBA">
        <w:rPr>
          <w:rFonts w:ascii="Arial Narrow" w:hAnsi="Arial Narrow" w:cs="Arial Narrow"/>
          <w:sz w:val="22"/>
          <w:szCs w:val="22"/>
        </w:rPr>
        <w:t xml:space="preserve"> nebo jejich nezaplacenou část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může správce poplatku 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dle § 11c </w:t>
      </w:r>
      <w:proofErr w:type="spellStart"/>
      <w:r>
        <w:rPr>
          <w:rFonts w:ascii="Arial Narrow" w:hAnsi="Arial Narrow" w:cs="Arial Narrow"/>
          <w:b/>
          <w:bCs/>
          <w:sz w:val="22"/>
          <w:szCs w:val="22"/>
        </w:rPr>
        <w:t>ZoMP</w:t>
      </w:r>
      <w:proofErr w:type="spellEnd"/>
      <w:r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zvýšit až na dvojnásobek rozdílu mezi částkou poplatku, která má být zaplacena a částkou zaplacenou do původního dne splatnosti poplatku.</w:t>
      </w:r>
    </w:p>
    <w:p w14:paraId="12E5A30D" w14:textId="77777777" w:rsidR="00CA36CB" w:rsidRPr="00672FBA" w:rsidRDefault="00CA36CB" w:rsidP="00CA36CB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Pro účely vyměřování nezaplacených místních poplatků platebními výměry stanovuje odbor  </w:t>
      </w:r>
    </w:p>
    <w:p w14:paraId="0EACE85E" w14:textId="77777777" w:rsidR="00CA36CB" w:rsidRPr="00672FBA" w:rsidRDefault="00CA36CB" w:rsidP="00CA36CB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finanční a ekonomický dle směrnice pro vyměřování zvýšení daně následující pravidla.</w:t>
      </w:r>
    </w:p>
    <w:p w14:paraId="1A5B0BEF" w14:textId="77777777" w:rsidR="00CA36CB" w:rsidRPr="00672FBA" w:rsidRDefault="00CA36CB" w:rsidP="00CA36CB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Místní poplatek dle jednotlivých druhů užívání veřejného prostranství podle čl. 5 odst. 1) písm.  </w:t>
      </w:r>
    </w:p>
    <w:p w14:paraId="31E582A0" w14:textId="77777777" w:rsidR="00CA36CB" w:rsidRPr="00672FBA" w:rsidRDefault="00CA36CB" w:rsidP="00CA36CB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a)  až m) platné OZV o místním poplatku za užívání veřejného prostranství: </w:t>
      </w:r>
    </w:p>
    <w:p w14:paraId="4CD113CF" w14:textId="77777777" w:rsidR="00CA36CB" w:rsidRPr="003062FE" w:rsidRDefault="00CA36CB" w:rsidP="00CA36CB">
      <w:pPr>
        <w:pStyle w:val="Odstavecseseznamem"/>
        <w:numPr>
          <w:ilvl w:val="0"/>
          <w:numId w:val="9"/>
        </w:numPr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V případě prvního a druhého vyměření nedoplatku platebním výměrem bude zvýšení daně vyměřeno o 1/5násobku nedoplatku místního poplatku (20 %)</w:t>
      </w:r>
    </w:p>
    <w:p w14:paraId="0BF1C452" w14:textId="77777777" w:rsidR="00CA36CB" w:rsidRPr="003062FE" w:rsidRDefault="00CA36CB" w:rsidP="00CA36CB">
      <w:pPr>
        <w:pStyle w:val="Odstavecseseznamem"/>
        <w:numPr>
          <w:ilvl w:val="0"/>
          <w:numId w:val="9"/>
        </w:numPr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za třetí, čtvrté a páté vyměření nedoplatku platebním výměrem bude zvýšení daně vyměřeno o 2/5násobku nedoplatku místního poplatku (40 %)</w:t>
      </w:r>
    </w:p>
    <w:p w14:paraId="55052247" w14:textId="77777777" w:rsidR="00CA36CB" w:rsidRPr="003062FE" w:rsidRDefault="00CA36CB" w:rsidP="00CA36CB">
      <w:pPr>
        <w:pStyle w:val="Odstavecseseznamem"/>
        <w:numPr>
          <w:ilvl w:val="0"/>
          <w:numId w:val="9"/>
        </w:numPr>
        <w:spacing w:after="0"/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za šesté a další vyměření nedoplatku platebním výměrem bude zvýšení daně vyměřeno o ½ násobku nedoplatku místního poplatku (50 %)</w:t>
      </w:r>
    </w:p>
    <w:p w14:paraId="069795AC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Pořádkovou pokutu do 500.000,00Kč může správce daně uložit tomu, kdo závažně ztěžuje nebo </w:t>
      </w:r>
      <w:proofErr w:type="gramStart"/>
      <w:r w:rsidRPr="00672FBA">
        <w:rPr>
          <w:rFonts w:ascii="Arial Narrow" w:hAnsi="Arial Narrow" w:cs="Arial Narrow"/>
          <w:b/>
          <w:bCs/>
          <w:sz w:val="22"/>
          <w:szCs w:val="22"/>
        </w:rPr>
        <w:t>maří</w:t>
      </w:r>
      <w:proofErr w:type="gramEnd"/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správu daní tím, že bez dostatečné omluvy nevyhoví ve stanovené lhůtě výzvě ke splnění procesní povinnosti nepeněžité povahy, která mu byla stanovena zákonem nebo správcem daně, nestanoví-li zákon jiný důsledek.</w:t>
      </w:r>
    </w:p>
    <w:p w14:paraId="064BCB79" w14:textId="596C8E71" w:rsidR="0001654B" w:rsidRDefault="0001654B" w:rsidP="0001654B">
      <w:pPr>
        <w:ind w:left="720" w:right="-468"/>
        <w:jc w:val="both"/>
        <w:rPr>
          <w:rFonts w:ascii="Arial Narrow" w:hAnsi="Arial Narrow"/>
          <w:sz w:val="22"/>
          <w:szCs w:val="22"/>
          <w:lang w:eastAsia="en-US"/>
        </w:rPr>
      </w:pPr>
      <w:r w:rsidRPr="0001654B">
        <w:rPr>
          <w:rFonts w:ascii="Arial Narrow" w:hAnsi="Arial Narrow"/>
          <w:sz w:val="22"/>
          <w:szCs w:val="22"/>
          <w:lang w:eastAsia="en-US"/>
        </w:rPr>
        <w:t xml:space="preserve">Správce poplatku je podle </w:t>
      </w:r>
      <w:proofErr w:type="spellStart"/>
      <w:r w:rsidRPr="0001654B">
        <w:rPr>
          <w:rFonts w:ascii="Arial Narrow" w:hAnsi="Arial Narrow"/>
          <w:sz w:val="22"/>
          <w:szCs w:val="22"/>
          <w:lang w:eastAsia="en-US"/>
        </w:rPr>
        <w:t>ust</w:t>
      </w:r>
      <w:proofErr w:type="spellEnd"/>
      <w:r w:rsidRPr="0001654B">
        <w:rPr>
          <w:rFonts w:ascii="Arial Narrow" w:hAnsi="Arial Narrow"/>
          <w:sz w:val="22"/>
          <w:szCs w:val="22"/>
          <w:lang w:eastAsia="en-US"/>
        </w:rPr>
        <w:t>. § 247a odst. 1 písm. a) DŘ oprávněn uložit pokutu tomu, kdo nesplní, registrační, ohlašovací nebo jinou oznamovací povinnost, stanovenou daňovým zákonem nebo správcem poplatku.</w:t>
      </w:r>
    </w:p>
    <w:p w14:paraId="2F87C2E8" w14:textId="77777777" w:rsidR="00727A64" w:rsidRDefault="00727A64" w:rsidP="00727A64">
      <w:pPr>
        <w:pStyle w:val="Odstavecseseznamem"/>
        <w:numPr>
          <w:ilvl w:val="0"/>
          <w:numId w:val="4"/>
        </w:numPr>
        <w:tabs>
          <w:tab w:val="clear" w:pos="1080"/>
          <w:tab w:val="num" w:pos="709"/>
        </w:tabs>
        <w:spacing w:after="0"/>
        <w:ind w:left="709" w:right="-468" w:hanging="709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Dojde-li ke </w:t>
      </w:r>
      <w:r w:rsidRPr="00A134AF">
        <w:rPr>
          <w:rFonts w:ascii="Arial Narrow" w:hAnsi="Arial Narrow" w:cs="Arial Narrow"/>
          <w:u w:val="single"/>
        </w:rPr>
        <w:t>změně údajů uvedených v ohlášení</w:t>
      </w:r>
      <w:r>
        <w:rPr>
          <w:rFonts w:ascii="Arial Narrow" w:hAnsi="Arial Narrow" w:cs="Arial Narrow"/>
        </w:rPr>
        <w:t xml:space="preserve">, je poplatkový subjekt povinen tuto změnu oznámit </w:t>
      </w:r>
      <w:r w:rsidRPr="00A134AF">
        <w:rPr>
          <w:rFonts w:ascii="Arial Narrow" w:hAnsi="Arial Narrow" w:cs="Arial Narrow"/>
          <w:b/>
          <w:bCs/>
        </w:rPr>
        <w:t>do 15 dnů</w:t>
      </w:r>
      <w:r>
        <w:rPr>
          <w:rFonts w:ascii="Arial Narrow" w:hAnsi="Arial Narrow" w:cs="Arial Narrow"/>
        </w:rPr>
        <w:t xml:space="preserve"> ode dne, kdy nastala, </w:t>
      </w:r>
      <w:r w:rsidRPr="00A134AF">
        <w:rPr>
          <w:rFonts w:ascii="Arial Narrow" w:hAnsi="Arial Narrow" w:cs="Arial Narrow"/>
          <w:u w:val="single"/>
        </w:rPr>
        <w:t>údaje rozhodné pro osvobození</w:t>
      </w:r>
      <w:r>
        <w:rPr>
          <w:rFonts w:ascii="Arial Narrow" w:hAnsi="Arial Narrow" w:cs="Arial Narrow"/>
          <w:u w:val="single"/>
        </w:rPr>
        <w:t xml:space="preserve"> nebo úlevu </w:t>
      </w:r>
      <w:r w:rsidRPr="00A134AF">
        <w:rPr>
          <w:rFonts w:ascii="Arial Narrow" w:hAnsi="Arial Narrow" w:cs="Arial Narrow"/>
        </w:rPr>
        <w:t xml:space="preserve">ohlásit </w:t>
      </w:r>
      <w:r w:rsidRPr="00A134AF">
        <w:rPr>
          <w:rFonts w:ascii="Arial Narrow" w:hAnsi="Arial Narrow" w:cs="Arial Narrow"/>
          <w:b/>
          <w:bCs/>
        </w:rPr>
        <w:t>do 15 dnů</w:t>
      </w:r>
      <w:r w:rsidRPr="00A134AF">
        <w:rPr>
          <w:rFonts w:ascii="Arial Narrow" w:hAnsi="Arial Narrow" w:cs="Arial Narrow"/>
        </w:rPr>
        <w:t xml:space="preserve"> ode dne, kdy nárok vznikl</w:t>
      </w:r>
      <w:r>
        <w:rPr>
          <w:rFonts w:ascii="Arial Narrow" w:hAnsi="Arial Narrow" w:cs="Arial Narrow"/>
        </w:rPr>
        <w:t>.</w:t>
      </w:r>
    </w:p>
    <w:p w14:paraId="064D11C1" w14:textId="77777777" w:rsidR="00727A64" w:rsidRDefault="00727A64" w:rsidP="00727A64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</w:rPr>
        <w:t xml:space="preserve">                </w:t>
      </w:r>
      <w:r w:rsidRPr="00A134AF">
        <w:rPr>
          <w:rFonts w:ascii="Arial Narrow" w:hAnsi="Arial Narrow" w:cs="Arial Narrow"/>
        </w:rPr>
        <w:t xml:space="preserve">V případě, že poplatník nesplní výše uvedené oznamovací povinnosti ve stanovené lhůtě, </w:t>
      </w:r>
      <w:r w:rsidRPr="00A134AF">
        <w:rPr>
          <w:rFonts w:ascii="Arial Narrow" w:hAnsi="Arial Narrow" w:cs="Arial Narrow"/>
          <w:b/>
          <w:bCs/>
        </w:rPr>
        <w:t xml:space="preserve">nárok na osvobození nebo </w:t>
      </w:r>
      <w:r>
        <w:rPr>
          <w:rFonts w:ascii="Arial Narrow" w:hAnsi="Arial Narrow" w:cs="Arial Narrow"/>
          <w:b/>
          <w:bCs/>
        </w:rPr>
        <w:t xml:space="preserve"> </w:t>
      </w:r>
    </w:p>
    <w:p w14:paraId="55AED9ED" w14:textId="77777777" w:rsidR="00727A64" w:rsidRPr="00A134AF" w:rsidRDefault="00727A64" w:rsidP="00727A64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           </w:t>
      </w:r>
      <w:r w:rsidRPr="00A134AF">
        <w:rPr>
          <w:rFonts w:ascii="Arial Narrow" w:hAnsi="Arial Narrow" w:cs="Arial Narrow"/>
          <w:b/>
          <w:bCs/>
        </w:rPr>
        <w:t>úlevu zaniká.</w:t>
      </w:r>
    </w:p>
    <w:p w14:paraId="6F96BBFE" w14:textId="77777777" w:rsidR="003769ED" w:rsidRPr="00672FBA" w:rsidRDefault="003769ED" w:rsidP="003769ED">
      <w:pPr>
        <w:rPr>
          <w:sz w:val="22"/>
          <w:szCs w:val="22"/>
        </w:rPr>
      </w:pPr>
    </w:p>
    <w:p w14:paraId="04B6F7C3" w14:textId="77777777" w:rsidR="003769ED" w:rsidRPr="00672FBA" w:rsidRDefault="003769ED" w:rsidP="003769ED">
      <w:r w:rsidRPr="00672FBA">
        <w:rPr>
          <w:b/>
          <w:bCs/>
        </w:rPr>
        <w:t xml:space="preserve">Byl(a) jsem poučen(a) o účelu zpracování svých osobních údajů a seznámen(a) s konkrétními podmínkami, jimiž se zpracování řídí. Detailní informace o zpracování osobních údajů jsou dostupné na adrese: </w:t>
      </w:r>
      <w:hyperlink r:id="rId8" w:history="1">
        <w:r w:rsidRPr="00672FBA">
          <w:rPr>
            <w:u w:val="single"/>
          </w:rPr>
          <w:t>www.poruba.ostrava.cz</w:t>
        </w:r>
      </w:hyperlink>
      <w:r w:rsidRPr="00672FBA">
        <w:rPr>
          <w:b/>
          <w:bCs/>
        </w:rPr>
        <w:t xml:space="preserve"> </w:t>
      </w:r>
    </w:p>
    <w:p w14:paraId="7A4BB8B2" w14:textId="77777777" w:rsidR="003769ED" w:rsidRPr="00672FBA" w:rsidRDefault="003769ED" w:rsidP="003769ED">
      <w:pPr>
        <w:rPr>
          <w:b/>
        </w:rPr>
      </w:pPr>
      <w:r w:rsidRPr="00672FBA">
        <w:rPr>
          <w:b/>
        </w:rPr>
        <w:t xml:space="preserve">Souhlasím se zpracováním osobních údajů (telefonní číslo, emailová adresa) ve věci místních poplatků.     </w:t>
      </w:r>
    </w:p>
    <w:p w14:paraId="45F98218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1000AF4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264D01BB" w14:textId="2FC76E18" w:rsidR="003769ED" w:rsidRDefault="00EA539F" w:rsidP="00727A64">
      <w:pPr>
        <w:ind w:left="360" w:hanging="360"/>
        <w:rPr>
          <w:b/>
          <w:sz w:val="22"/>
          <w:szCs w:val="22"/>
        </w:rPr>
      </w:pPr>
      <w:r w:rsidRPr="00672FBA">
        <w:rPr>
          <w:sz w:val="22"/>
          <w:szCs w:val="22"/>
        </w:rPr>
        <w:t xml:space="preserve">Datum: </w:t>
      </w:r>
      <w:r w:rsidR="003769ED" w:rsidRPr="00672FBA">
        <w:rPr>
          <w:b/>
          <w:sz w:val="22"/>
          <w:szCs w:val="22"/>
        </w:rPr>
        <w:t xml:space="preserve">      </w:t>
      </w:r>
    </w:p>
    <w:p w14:paraId="55CE4803" w14:textId="77777777" w:rsidR="009A48D3" w:rsidRPr="00672FBA" w:rsidRDefault="009A48D3" w:rsidP="00727A64">
      <w:pPr>
        <w:ind w:left="360" w:hanging="360"/>
        <w:rPr>
          <w:b/>
          <w:bCs/>
          <w:sz w:val="22"/>
          <w:szCs w:val="22"/>
        </w:rPr>
      </w:pPr>
    </w:p>
    <w:p w14:paraId="73482205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>……………………………………………………………….</w:t>
      </w:r>
    </w:p>
    <w:p w14:paraId="314E17C6" w14:textId="77777777" w:rsidR="006E4A1C" w:rsidRPr="00672FBA" w:rsidRDefault="00EA539F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</w:t>
      </w:r>
      <w:bookmarkEnd w:id="0"/>
      <w:r w:rsidR="006E4A1C" w:rsidRPr="00672FBA">
        <w:rPr>
          <w:b/>
          <w:bCs/>
          <w:sz w:val="22"/>
          <w:szCs w:val="22"/>
        </w:rPr>
        <w:t xml:space="preserve"> Datum/ Podpis / daň. subjektu </w:t>
      </w:r>
    </w:p>
    <w:p w14:paraId="1BF2C772" w14:textId="77777777" w:rsidR="006E4A1C" w:rsidRPr="00672FBA" w:rsidRDefault="006E4A1C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4BDA22F3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</w:p>
    <w:sectPr w:rsidR="003769ED" w:rsidRPr="00672FBA" w:rsidSect="004D79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4"/>
      <w:pgMar w:top="142" w:right="1418" w:bottom="851" w:left="1418" w:header="709" w:footer="709" w:gutter="0"/>
      <w:cols w:space="709"/>
      <w:noEndnote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7188E" w14:textId="77777777" w:rsidR="004D795E" w:rsidRDefault="004D795E">
      <w:r>
        <w:separator/>
      </w:r>
    </w:p>
  </w:endnote>
  <w:endnote w:type="continuationSeparator" w:id="0">
    <w:p w14:paraId="4A33D3FF" w14:textId="77777777" w:rsidR="004D795E" w:rsidRDefault="004D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Sylfae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673E" w14:textId="77777777" w:rsidR="00672FBA" w:rsidRDefault="00672FB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6CBE3" w14:textId="77777777" w:rsidR="00087915" w:rsidRDefault="00087915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B487704" w14:textId="77777777" w:rsidR="000900E3" w:rsidRDefault="000900E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55914" w14:textId="77777777" w:rsidR="007C5046" w:rsidRDefault="007C5046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977193E" w14:textId="77777777" w:rsidR="007C5046" w:rsidRDefault="007C50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22A2EA" w14:textId="77777777" w:rsidR="004D795E" w:rsidRDefault="004D795E">
      <w:r>
        <w:separator/>
      </w:r>
    </w:p>
  </w:footnote>
  <w:footnote w:type="continuationSeparator" w:id="0">
    <w:p w14:paraId="4E286102" w14:textId="77777777" w:rsidR="004D795E" w:rsidRDefault="004D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6B666" w14:textId="77777777" w:rsidR="00672FBA" w:rsidRDefault="00672FB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7CD99" w14:textId="77777777" w:rsidR="00672FBA" w:rsidRDefault="00672FB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F527D" w14:textId="77777777" w:rsidR="000144E4" w:rsidRDefault="000144E4" w:rsidP="000144E4">
    <w:pPr>
      <w:widowControl w:val="0"/>
      <w:jc w:val="both"/>
      <w:rPr>
        <w:b/>
        <w:sz w:val="36"/>
        <w:szCs w:val="36"/>
      </w:rPr>
    </w:pPr>
    <w:r>
      <w:rPr>
        <w:b/>
        <w:sz w:val="22"/>
        <w:szCs w:val="22"/>
      </w:rPr>
      <w:t>Statutární město Ostrava</w:t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  <w:t xml:space="preserve">           </w:t>
    </w:r>
    <w:r>
      <w:rPr>
        <w:rFonts w:ascii="Arial Black" w:hAnsi="Arial Black"/>
        <w:b/>
        <w:color w:val="0000FF"/>
        <w:sz w:val="36"/>
        <w:szCs w:val="36"/>
      </w:rPr>
      <w:t>OHLÁŠENÍ</w:t>
    </w:r>
  </w:p>
  <w:p w14:paraId="252C62A9" w14:textId="77777777" w:rsidR="000144E4" w:rsidRDefault="000144E4" w:rsidP="000144E4">
    <w:pPr>
      <w:widowControl w:val="0"/>
      <w:jc w:val="both"/>
      <w:rPr>
        <w:b/>
        <w:sz w:val="22"/>
        <w:szCs w:val="22"/>
      </w:rPr>
    </w:pPr>
    <w:r>
      <w:rPr>
        <w:b/>
        <w:sz w:val="22"/>
        <w:szCs w:val="22"/>
      </w:rPr>
      <w:t>Úřad městského obvodu Poruba</w:t>
    </w:r>
    <w:r>
      <w:rPr>
        <w:b/>
        <w:sz w:val="22"/>
        <w:szCs w:val="22"/>
      </w:rPr>
      <w:tab/>
    </w:r>
  </w:p>
  <w:p w14:paraId="32D1B60A" w14:textId="77777777" w:rsidR="000144E4" w:rsidRDefault="000144E4" w:rsidP="000144E4">
    <w:pPr>
      <w:rPr>
        <w:b/>
        <w:color w:val="0000FF"/>
        <w:sz w:val="22"/>
        <w:szCs w:val="22"/>
      </w:rPr>
    </w:pPr>
    <w:r>
      <w:rPr>
        <w:b/>
        <w:color w:val="0000FF"/>
        <w:sz w:val="22"/>
        <w:szCs w:val="22"/>
      </w:rPr>
      <w:t>Odbor finanční a ekonomický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81358"/>
    <w:multiLevelType w:val="hybridMultilevel"/>
    <w:tmpl w:val="FFFFFFFF"/>
    <w:lvl w:ilvl="0" w:tplc="842E450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B7668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80E23"/>
    <w:multiLevelType w:val="hybridMultilevel"/>
    <w:tmpl w:val="EF8C81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3C1DFC"/>
    <w:multiLevelType w:val="hybridMultilevel"/>
    <w:tmpl w:val="FFFFFFFF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C12D53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3476B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15B30"/>
    <w:multiLevelType w:val="hybridMultilevel"/>
    <w:tmpl w:val="FFFFFFFF"/>
    <w:lvl w:ilvl="0" w:tplc="3B78BC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1" w:tplc="040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num w:numId="1" w16cid:durableId="2084794891">
    <w:abstractNumId w:val="5"/>
  </w:num>
  <w:num w:numId="2" w16cid:durableId="1819690996">
    <w:abstractNumId w:val="3"/>
  </w:num>
  <w:num w:numId="3" w16cid:durableId="245770182">
    <w:abstractNumId w:val="4"/>
  </w:num>
  <w:num w:numId="4" w16cid:durableId="1348337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9531975">
    <w:abstractNumId w:val="6"/>
  </w:num>
  <w:num w:numId="6" w16cid:durableId="1913151700">
    <w:abstractNumId w:val="1"/>
  </w:num>
  <w:num w:numId="7" w16cid:durableId="1785803306">
    <w:abstractNumId w:val="1"/>
  </w:num>
  <w:num w:numId="8" w16cid:durableId="790443691">
    <w:abstractNumId w:val="0"/>
  </w:num>
  <w:num w:numId="9" w16cid:durableId="400251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Tlip5mO4hhvOCTnOnQ2chHHoGFoh4LUBDRi4Uq8UM05pJkdfktfdbTmy2v/N+dLNdLurF7NtyJ6TXGV3iOoctQ==" w:salt="y9cODhYTHu8ugRl83CT4gA==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0B"/>
    <w:rsid w:val="0000768D"/>
    <w:rsid w:val="000077C0"/>
    <w:rsid w:val="000144E4"/>
    <w:rsid w:val="0001654B"/>
    <w:rsid w:val="00041551"/>
    <w:rsid w:val="00043E60"/>
    <w:rsid w:val="00046BF7"/>
    <w:rsid w:val="00074AA4"/>
    <w:rsid w:val="00076BFA"/>
    <w:rsid w:val="00080328"/>
    <w:rsid w:val="00087915"/>
    <w:rsid w:val="000900E3"/>
    <w:rsid w:val="000908B7"/>
    <w:rsid w:val="00092336"/>
    <w:rsid w:val="0009413C"/>
    <w:rsid w:val="000955BA"/>
    <w:rsid w:val="000A351C"/>
    <w:rsid w:val="000A5179"/>
    <w:rsid w:val="000B399D"/>
    <w:rsid w:val="000C019E"/>
    <w:rsid w:val="000D5571"/>
    <w:rsid w:val="000F45F5"/>
    <w:rsid w:val="0010011E"/>
    <w:rsid w:val="0011500F"/>
    <w:rsid w:val="00120C19"/>
    <w:rsid w:val="00140590"/>
    <w:rsid w:val="001455D1"/>
    <w:rsid w:val="00146DDA"/>
    <w:rsid w:val="00147318"/>
    <w:rsid w:val="00173839"/>
    <w:rsid w:val="00184618"/>
    <w:rsid w:val="00187239"/>
    <w:rsid w:val="0018783F"/>
    <w:rsid w:val="001A1171"/>
    <w:rsid w:val="001A4A59"/>
    <w:rsid w:val="001A6051"/>
    <w:rsid w:val="001B2553"/>
    <w:rsid w:val="001E3F90"/>
    <w:rsid w:val="001F6E6D"/>
    <w:rsid w:val="001F73A1"/>
    <w:rsid w:val="00200CE0"/>
    <w:rsid w:val="00201D8D"/>
    <w:rsid w:val="00203620"/>
    <w:rsid w:val="00206E68"/>
    <w:rsid w:val="0021055B"/>
    <w:rsid w:val="002203EC"/>
    <w:rsid w:val="002235AF"/>
    <w:rsid w:val="002449E1"/>
    <w:rsid w:val="002460DA"/>
    <w:rsid w:val="002579E9"/>
    <w:rsid w:val="00263292"/>
    <w:rsid w:val="00272E5F"/>
    <w:rsid w:val="00274106"/>
    <w:rsid w:val="002749D0"/>
    <w:rsid w:val="00291C29"/>
    <w:rsid w:val="00297310"/>
    <w:rsid w:val="002A5088"/>
    <w:rsid w:val="002D4BB8"/>
    <w:rsid w:val="002E3B69"/>
    <w:rsid w:val="002E457C"/>
    <w:rsid w:val="002E57C2"/>
    <w:rsid w:val="002F1D64"/>
    <w:rsid w:val="002F6ACF"/>
    <w:rsid w:val="00302D0D"/>
    <w:rsid w:val="003035D8"/>
    <w:rsid w:val="003134CE"/>
    <w:rsid w:val="00326781"/>
    <w:rsid w:val="00332FA9"/>
    <w:rsid w:val="0033650D"/>
    <w:rsid w:val="00350818"/>
    <w:rsid w:val="003550A3"/>
    <w:rsid w:val="0036089F"/>
    <w:rsid w:val="003769ED"/>
    <w:rsid w:val="003C09E1"/>
    <w:rsid w:val="003C5C7A"/>
    <w:rsid w:val="003D5E3F"/>
    <w:rsid w:val="003D6710"/>
    <w:rsid w:val="003E41A6"/>
    <w:rsid w:val="003E6C46"/>
    <w:rsid w:val="00417547"/>
    <w:rsid w:val="00423AFD"/>
    <w:rsid w:val="0042706E"/>
    <w:rsid w:val="00437FB8"/>
    <w:rsid w:val="00440653"/>
    <w:rsid w:val="004443EF"/>
    <w:rsid w:val="00453149"/>
    <w:rsid w:val="004572EC"/>
    <w:rsid w:val="004574DF"/>
    <w:rsid w:val="004610E1"/>
    <w:rsid w:val="00467BAF"/>
    <w:rsid w:val="00472D77"/>
    <w:rsid w:val="00475F04"/>
    <w:rsid w:val="00477241"/>
    <w:rsid w:val="004839A6"/>
    <w:rsid w:val="00486860"/>
    <w:rsid w:val="00487140"/>
    <w:rsid w:val="004A4C55"/>
    <w:rsid w:val="004A66B4"/>
    <w:rsid w:val="004A6A25"/>
    <w:rsid w:val="004C1963"/>
    <w:rsid w:val="004C1B7C"/>
    <w:rsid w:val="004C6115"/>
    <w:rsid w:val="004C6D9C"/>
    <w:rsid w:val="004D795E"/>
    <w:rsid w:val="004E223B"/>
    <w:rsid w:val="004E2A56"/>
    <w:rsid w:val="004F2F8B"/>
    <w:rsid w:val="004F3DF9"/>
    <w:rsid w:val="00525469"/>
    <w:rsid w:val="00550CD7"/>
    <w:rsid w:val="00554F1D"/>
    <w:rsid w:val="00555217"/>
    <w:rsid w:val="00566466"/>
    <w:rsid w:val="0058135C"/>
    <w:rsid w:val="00581E37"/>
    <w:rsid w:val="005851BF"/>
    <w:rsid w:val="005910ED"/>
    <w:rsid w:val="0059377E"/>
    <w:rsid w:val="005A7556"/>
    <w:rsid w:val="005B37C1"/>
    <w:rsid w:val="005C2E57"/>
    <w:rsid w:val="005D4B9A"/>
    <w:rsid w:val="0061078D"/>
    <w:rsid w:val="006141D2"/>
    <w:rsid w:val="0062015D"/>
    <w:rsid w:val="006220DE"/>
    <w:rsid w:val="006273FF"/>
    <w:rsid w:val="00641AB0"/>
    <w:rsid w:val="0064465F"/>
    <w:rsid w:val="00644E71"/>
    <w:rsid w:val="00647556"/>
    <w:rsid w:val="00663AA5"/>
    <w:rsid w:val="00664947"/>
    <w:rsid w:val="00672FBA"/>
    <w:rsid w:val="00686DE9"/>
    <w:rsid w:val="00691E56"/>
    <w:rsid w:val="006A619D"/>
    <w:rsid w:val="006B0291"/>
    <w:rsid w:val="006B1E91"/>
    <w:rsid w:val="006B49A5"/>
    <w:rsid w:val="006B76DA"/>
    <w:rsid w:val="006C45FC"/>
    <w:rsid w:val="006C7ADD"/>
    <w:rsid w:val="006E4A1C"/>
    <w:rsid w:val="006F1A6D"/>
    <w:rsid w:val="006F1E57"/>
    <w:rsid w:val="006F4673"/>
    <w:rsid w:val="006F5F3C"/>
    <w:rsid w:val="007052BC"/>
    <w:rsid w:val="007246FE"/>
    <w:rsid w:val="00724727"/>
    <w:rsid w:val="00727A64"/>
    <w:rsid w:val="00754CE8"/>
    <w:rsid w:val="00755F8C"/>
    <w:rsid w:val="00791723"/>
    <w:rsid w:val="007C25C2"/>
    <w:rsid w:val="007C3B54"/>
    <w:rsid w:val="007C5046"/>
    <w:rsid w:val="007C5DF6"/>
    <w:rsid w:val="007D3374"/>
    <w:rsid w:val="007D7911"/>
    <w:rsid w:val="00801EF9"/>
    <w:rsid w:val="00810F85"/>
    <w:rsid w:val="008156B8"/>
    <w:rsid w:val="00830FB4"/>
    <w:rsid w:val="008331D8"/>
    <w:rsid w:val="0084268D"/>
    <w:rsid w:val="00847BE3"/>
    <w:rsid w:val="00862CAD"/>
    <w:rsid w:val="00865E71"/>
    <w:rsid w:val="00866A4D"/>
    <w:rsid w:val="0086774B"/>
    <w:rsid w:val="00871F73"/>
    <w:rsid w:val="00882B2D"/>
    <w:rsid w:val="00893AF0"/>
    <w:rsid w:val="008A2A6D"/>
    <w:rsid w:val="008A2BC4"/>
    <w:rsid w:val="008C0A28"/>
    <w:rsid w:val="008D43E9"/>
    <w:rsid w:val="008E0483"/>
    <w:rsid w:val="008E5A24"/>
    <w:rsid w:val="009109E5"/>
    <w:rsid w:val="00916E4F"/>
    <w:rsid w:val="0092584A"/>
    <w:rsid w:val="00932651"/>
    <w:rsid w:val="0093520A"/>
    <w:rsid w:val="0093522B"/>
    <w:rsid w:val="00947CE9"/>
    <w:rsid w:val="00957387"/>
    <w:rsid w:val="00957EFF"/>
    <w:rsid w:val="009651AC"/>
    <w:rsid w:val="00970131"/>
    <w:rsid w:val="00973818"/>
    <w:rsid w:val="00973CCA"/>
    <w:rsid w:val="00975CB9"/>
    <w:rsid w:val="009829D1"/>
    <w:rsid w:val="00986D8F"/>
    <w:rsid w:val="00987F3A"/>
    <w:rsid w:val="00990AD1"/>
    <w:rsid w:val="009935F1"/>
    <w:rsid w:val="009A090D"/>
    <w:rsid w:val="009A3949"/>
    <w:rsid w:val="009A48D3"/>
    <w:rsid w:val="009B1F3D"/>
    <w:rsid w:val="009C2227"/>
    <w:rsid w:val="009C4E35"/>
    <w:rsid w:val="009C6F0E"/>
    <w:rsid w:val="009C7A9A"/>
    <w:rsid w:val="009C7DCA"/>
    <w:rsid w:val="009D22EC"/>
    <w:rsid w:val="009D6EFE"/>
    <w:rsid w:val="009D71A0"/>
    <w:rsid w:val="009F04C0"/>
    <w:rsid w:val="00A11982"/>
    <w:rsid w:val="00A2377E"/>
    <w:rsid w:val="00A36F8E"/>
    <w:rsid w:val="00A55C45"/>
    <w:rsid w:val="00A560B5"/>
    <w:rsid w:val="00A7218D"/>
    <w:rsid w:val="00A72F74"/>
    <w:rsid w:val="00A84064"/>
    <w:rsid w:val="00A857E1"/>
    <w:rsid w:val="00A91A47"/>
    <w:rsid w:val="00AA2317"/>
    <w:rsid w:val="00AC366F"/>
    <w:rsid w:val="00AD0AAE"/>
    <w:rsid w:val="00AD4EAE"/>
    <w:rsid w:val="00AE1C57"/>
    <w:rsid w:val="00AE5039"/>
    <w:rsid w:val="00AF56A7"/>
    <w:rsid w:val="00B076FC"/>
    <w:rsid w:val="00B2697B"/>
    <w:rsid w:val="00B32C5E"/>
    <w:rsid w:val="00B442A6"/>
    <w:rsid w:val="00B5508B"/>
    <w:rsid w:val="00B57111"/>
    <w:rsid w:val="00B93B50"/>
    <w:rsid w:val="00BC065E"/>
    <w:rsid w:val="00BD32C8"/>
    <w:rsid w:val="00BD43C5"/>
    <w:rsid w:val="00BE1F69"/>
    <w:rsid w:val="00BF4FB3"/>
    <w:rsid w:val="00C10668"/>
    <w:rsid w:val="00C17B87"/>
    <w:rsid w:val="00C220C8"/>
    <w:rsid w:val="00C46044"/>
    <w:rsid w:val="00C47498"/>
    <w:rsid w:val="00C5578B"/>
    <w:rsid w:val="00C6029B"/>
    <w:rsid w:val="00C67132"/>
    <w:rsid w:val="00C67595"/>
    <w:rsid w:val="00C67671"/>
    <w:rsid w:val="00C70961"/>
    <w:rsid w:val="00C72452"/>
    <w:rsid w:val="00C74B0B"/>
    <w:rsid w:val="00C778E2"/>
    <w:rsid w:val="00C83914"/>
    <w:rsid w:val="00C84E61"/>
    <w:rsid w:val="00C918FC"/>
    <w:rsid w:val="00C9684C"/>
    <w:rsid w:val="00CA1662"/>
    <w:rsid w:val="00CA36CB"/>
    <w:rsid w:val="00CB37F0"/>
    <w:rsid w:val="00CC319F"/>
    <w:rsid w:val="00CD3C7E"/>
    <w:rsid w:val="00CF1688"/>
    <w:rsid w:val="00CF24A2"/>
    <w:rsid w:val="00D01A11"/>
    <w:rsid w:val="00D136FA"/>
    <w:rsid w:val="00D23452"/>
    <w:rsid w:val="00D429BC"/>
    <w:rsid w:val="00D63B2A"/>
    <w:rsid w:val="00D647F4"/>
    <w:rsid w:val="00D65426"/>
    <w:rsid w:val="00D65837"/>
    <w:rsid w:val="00D737BB"/>
    <w:rsid w:val="00D77934"/>
    <w:rsid w:val="00D80E6D"/>
    <w:rsid w:val="00D90828"/>
    <w:rsid w:val="00DA0E3D"/>
    <w:rsid w:val="00DC2849"/>
    <w:rsid w:val="00DC509C"/>
    <w:rsid w:val="00DC7E6E"/>
    <w:rsid w:val="00DE4B3D"/>
    <w:rsid w:val="00DE6B28"/>
    <w:rsid w:val="00DF3C00"/>
    <w:rsid w:val="00DF4B1A"/>
    <w:rsid w:val="00E012D4"/>
    <w:rsid w:val="00E12A6B"/>
    <w:rsid w:val="00E13184"/>
    <w:rsid w:val="00E15ECE"/>
    <w:rsid w:val="00E20A66"/>
    <w:rsid w:val="00E22482"/>
    <w:rsid w:val="00E306F2"/>
    <w:rsid w:val="00E31B60"/>
    <w:rsid w:val="00E31B9A"/>
    <w:rsid w:val="00E429CE"/>
    <w:rsid w:val="00E438A1"/>
    <w:rsid w:val="00E50CFD"/>
    <w:rsid w:val="00E534F0"/>
    <w:rsid w:val="00E6515E"/>
    <w:rsid w:val="00E67052"/>
    <w:rsid w:val="00E83BF4"/>
    <w:rsid w:val="00E9332D"/>
    <w:rsid w:val="00E94DFC"/>
    <w:rsid w:val="00EA539F"/>
    <w:rsid w:val="00EA5CDA"/>
    <w:rsid w:val="00EA6434"/>
    <w:rsid w:val="00EB263E"/>
    <w:rsid w:val="00EB6FDC"/>
    <w:rsid w:val="00EB71D0"/>
    <w:rsid w:val="00EC4AEE"/>
    <w:rsid w:val="00ED1BE7"/>
    <w:rsid w:val="00ED3474"/>
    <w:rsid w:val="00ED49EE"/>
    <w:rsid w:val="00ED6BC6"/>
    <w:rsid w:val="00EE193E"/>
    <w:rsid w:val="00EF6FA1"/>
    <w:rsid w:val="00F10014"/>
    <w:rsid w:val="00F3418F"/>
    <w:rsid w:val="00F4032A"/>
    <w:rsid w:val="00F40B2E"/>
    <w:rsid w:val="00F43AA1"/>
    <w:rsid w:val="00F62571"/>
    <w:rsid w:val="00F63643"/>
    <w:rsid w:val="00F63997"/>
    <w:rsid w:val="00F65B5C"/>
    <w:rsid w:val="00F84A02"/>
    <w:rsid w:val="00F84BDC"/>
    <w:rsid w:val="00F85418"/>
    <w:rsid w:val="00F902C9"/>
    <w:rsid w:val="00F9759A"/>
    <w:rsid w:val="00FA5658"/>
    <w:rsid w:val="00FA582D"/>
    <w:rsid w:val="00FC5AE2"/>
    <w:rsid w:val="00FD025C"/>
    <w:rsid w:val="00FF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  <w14:docId w14:val="7114F368"/>
  <w14:defaultImageDpi w14:val="0"/>
  <w15:docId w15:val="{70D9CB63-9498-4510-8FCC-4F1CDE88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810F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810F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Normln-courier">
    <w:name w:val="Normální - courier"/>
    <w:basedOn w:val="Normln"/>
    <w:uiPriority w:val="99"/>
    <w:rsid w:val="006B76DA"/>
    <w:pPr>
      <w:tabs>
        <w:tab w:val="left" w:pos="284"/>
        <w:tab w:val="left" w:pos="993"/>
      </w:tabs>
    </w:pPr>
    <w:rPr>
      <w:rFonts w:ascii="Courier New" w:eastAsia="MS Mincho" w:hAnsi="Courier New" w:cs="Courier New"/>
      <w:sz w:val="18"/>
      <w:szCs w:val="18"/>
    </w:rPr>
  </w:style>
  <w:style w:type="paragraph" w:styleId="Zhlav">
    <w:name w:val="header"/>
    <w:basedOn w:val="Normln"/>
    <w:link w:val="Zhlav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0"/>
      <w:szCs w:val="20"/>
    </w:rPr>
  </w:style>
  <w:style w:type="character" w:styleId="slostrnky">
    <w:name w:val="page number"/>
    <w:basedOn w:val="Standardnpsmoodstavce"/>
    <w:uiPriority w:val="99"/>
    <w:rsid w:val="003134CE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5910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WW-Zkladntext2">
    <w:name w:val="WW-Základní text 2"/>
    <w:basedOn w:val="Normln"/>
    <w:uiPriority w:val="99"/>
    <w:rsid w:val="00477241"/>
    <w:pPr>
      <w:widowControl w:val="0"/>
      <w:suppressAutoHyphens/>
      <w:autoSpaceDE/>
      <w:autoSpaceDN/>
      <w:jc w:val="both"/>
    </w:pPr>
    <w:rPr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810F85"/>
    <w:pPr>
      <w:widowControl w:val="0"/>
      <w:jc w:val="both"/>
    </w:pPr>
    <w:rPr>
      <w:sz w:val="24"/>
      <w:szCs w:val="24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Zkladntext1">
    <w:name w:val="Základní text1"/>
    <w:basedOn w:val="Normln"/>
    <w:uiPriority w:val="99"/>
    <w:rsid w:val="009C7DCA"/>
    <w:pPr>
      <w:widowControl w:val="0"/>
      <w:suppressAutoHyphens/>
      <w:autoSpaceDE/>
      <w:autoSpaceDN/>
      <w:spacing w:line="288" w:lineRule="auto"/>
    </w:pPr>
    <w:rPr>
      <w:sz w:val="24"/>
      <w:szCs w:val="24"/>
    </w:rPr>
  </w:style>
  <w:style w:type="paragraph" w:customStyle="1" w:styleId="bodytext">
    <w:name w:val="bodytext"/>
    <w:basedOn w:val="Normln"/>
    <w:uiPriority w:val="99"/>
    <w:rsid w:val="0033650D"/>
    <w:pPr>
      <w:autoSpaceDE/>
      <w:autoSpaceDN/>
      <w:jc w:val="center"/>
    </w:pPr>
    <w:rPr>
      <w:rFonts w:ascii="Arial" w:hAnsi="Arial" w:cs="Arial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F3418F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F3418F"/>
    <w:rPr>
      <w:rFonts w:cs="Times New Roman"/>
      <w:b/>
    </w:rPr>
  </w:style>
  <w:style w:type="paragraph" w:styleId="Odstavecseseznamem">
    <w:name w:val="List Paragraph"/>
    <w:basedOn w:val="Normln"/>
    <w:uiPriority w:val="34"/>
    <w:qFormat/>
    <w:rsid w:val="00A91A47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37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2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0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ruba.ostrava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796C-8AD2-4EE4-8F64-6C56A41E8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1190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Struktura souboru vzoru:</vt:lpstr>
    </vt:vector>
  </TitlesOfParts>
  <Company>Vera, spo. s.r.o</Company>
  <LinksUpToDate>false</LinksUpToDate>
  <CharactersWithSpaces>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Struktura souboru vzoru:</dc:title>
  <dc:subject/>
  <dc:creator>Pánková Lenka</dc:creator>
  <cp:keywords/>
  <dc:description/>
  <cp:lastModifiedBy>Delongová Petra</cp:lastModifiedBy>
  <cp:revision>12</cp:revision>
  <cp:lastPrinted>2024-07-26T07:56:00Z</cp:lastPrinted>
  <dcterms:created xsi:type="dcterms:W3CDTF">2024-07-26T10:17:00Z</dcterms:created>
  <dcterms:modified xsi:type="dcterms:W3CDTF">2025-02-14T07:44:00Z</dcterms:modified>
</cp:coreProperties>
</file>